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26" w:rsidRPr="00B26278" w:rsidRDefault="009B2C26" w:rsidP="009B2C26">
      <w:pPr>
        <w:pStyle w:val="a3"/>
        <w:spacing w:line="216" w:lineRule="auto"/>
        <w:ind w:right="-1" w:firstLine="0"/>
        <w:rPr>
          <w:color w:val="000000"/>
          <w:sz w:val="26"/>
          <w:szCs w:val="26"/>
          <w:lang w:val="ru-RU"/>
        </w:rPr>
      </w:pPr>
      <w:r w:rsidRPr="00B26278">
        <w:rPr>
          <w:color w:val="000000"/>
          <w:sz w:val="26"/>
          <w:szCs w:val="26"/>
          <w:lang w:val="ru-RU"/>
        </w:rPr>
        <w:t>КРАСНОЯРСКИЙ КРАЙ СУХОБУЗИМСКИЙ РАЙОН</w:t>
      </w:r>
    </w:p>
    <w:p w:rsidR="009B2C26" w:rsidRPr="00B26278" w:rsidRDefault="009B2C26" w:rsidP="009B2C26">
      <w:pPr>
        <w:spacing w:line="216" w:lineRule="auto"/>
        <w:ind w:right="-1"/>
        <w:jc w:val="center"/>
        <w:rPr>
          <w:sz w:val="26"/>
          <w:szCs w:val="26"/>
        </w:rPr>
      </w:pPr>
      <w:r w:rsidRPr="00B26278">
        <w:rPr>
          <w:sz w:val="26"/>
          <w:szCs w:val="26"/>
        </w:rPr>
        <w:t>АДМИНИСТРАЦИЯ ШИЛИНСКОГО СЕЛЬСОВЕТА</w:t>
      </w:r>
    </w:p>
    <w:p w:rsidR="009B2C26" w:rsidRPr="00B26278" w:rsidRDefault="009B2C26" w:rsidP="009B2C26">
      <w:pPr>
        <w:spacing w:line="216" w:lineRule="auto"/>
        <w:ind w:right="-1"/>
        <w:jc w:val="center"/>
        <w:rPr>
          <w:sz w:val="26"/>
          <w:szCs w:val="26"/>
        </w:rPr>
      </w:pPr>
    </w:p>
    <w:p w:rsidR="009B2C26" w:rsidRPr="00B26278" w:rsidRDefault="009B2C26" w:rsidP="009B2C26">
      <w:pPr>
        <w:spacing w:line="216" w:lineRule="auto"/>
        <w:ind w:right="-1"/>
        <w:jc w:val="center"/>
        <w:rPr>
          <w:sz w:val="26"/>
          <w:szCs w:val="26"/>
        </w:rPr>
      </w:pPr>
    </w:p>
    <w:p w:rsidR="009B2C26" w:rsidRPr="00B26278" w:rsidRDefault="009B2C26" w:rsidP="009B2C26">
      <w:pPr>
        <w:spacing w:line="216" w:lineRule="auto"/>
        <w:ind w:right="-1"/>
        <w:jc w:val="center"/>
        <w:rPr>
          <w:sz w:val="26"/>
          <w:szCs w:val="26"/>
          <w:u w:val="single"/>
        </w:rPr>
      </w:pPr>
      <w:r w:rsidRPr="00B26278">
        <w:rPr>
          <w:sz w:val="26"/>
          <w:szCs w:val="26"/>
        </w:rPr>
        <w:t>ПОСТАНОВЛЕНИЕ</w:t>
      </w:r>
    </w:p>
    <w:p w:rsidR="009B2C26" w:rsidRPr="00B26278" w:rsidRDefault="009B2C26" w:rsidP="009B2C26">
      <w:pPr>
        <w:pStyle w:val="1"/>
        <w:ind w:left="0" w:right="-1"/>
        <w:jc w:val="left"/>
        <w:rPr>
          <w:sz w:val="26"/>
          <w:szCs w:val="26"/>
        </w:rPr>
      </w:pPr>
    </w:p>
    <w:p w:rsidR="009B2C26" w:rsidRPr="00B26278" w:rsidRDefault="009B2C26" w:rsidP="009B2C26">
      <w:pPr>
        <w:pStyle w:val="1"/>
        <w:ind w:left="0" w:right="-1"/>
        <w:jc w:val="left"/>
        <w:rPr>
          <w:sz w:val="26"/>
          <w:szCs w:val="26"/>
        </w:rPr>
      </w:pPr>
      <w:r w:rsidRPr="00B26278">
        <w:rPr>
          <w:sz w:val="26"/>
          <w:szCs w:val="26"/>
        </w:rPr>
        <w:t>«</w:t>
      </w:r>
      <w:r w:rsidR="00104D33">
        <w:rPr>
          <w:sz w:val="26"/>
          <w:szCs w:val="26"/>
        </w:rPr>
        <w:t>22</w:t>
      </w:r>
      <w:r w:rsidRPr="00B26278">
        <w:rPr>
          <w:sz w:val="26"/>
          <w:szCs w:val="26"/>
        </w:rPr>
        <w:t xml:space="preserve">» </w:t>
      </w:r>
      <w:r w:rsidR="00104D33">
        <w:rPr>
          <w:sz w:val="26"/>
          <w:szCs w:val="26"/>
        </w:rPr>
        <w:t>июля</w:t>
      </w:r>
      <w:r w:rsidRPr="00B26278">
        <w:rPr>
          <w:sz w:val="26"/>
          <w:szCs w:val="26"/>
        </w:rPr>
        <w:t xml:space="preserve"> 20</w:t>
      </w:r>
      <w:r w:rsidR="00B26278" w:rsidRPr="00B26278">
        <w:rPr>
          <w:sz w:val="26"/>
          <w:szCs w:val="26"/>
        </w:rPr>
        <w:t>20</w:t>
      </w:r>
      <w:r w:rsidRPr="00B26278">
        <w:rPr>
          <w:sz w:val="26"/>
          <w:szCs w:val="26"/>
        </w:rPr>
        <w:t xml:space="preserve"> г.             </w:t>
      </w:r>
      <w:r w:rsidRPr="00B26278">
        <w:rPr>
          <w:sz w:val="26"/>
          <w:szCs w:val="26"/>
        </w:rPr>
        <w:tab/>
      </w:r>
      <w:r w:rsidRPr="00B26278">
        <w:rPr>
          <w:sz w:val="26"/>
          <w:szCs w:val="26"/>
        </w:rPr>
        <w:tab/>
        <w:t xml:space="preserve">с. Шила                                   </w:t>
      </w:r>
      <w:r w:rsidRPr="00B26278">
        <w:rPr>
          <w:sz w:val="26"/>
          <w:szCs w:val="26"/>
        </w:rPr>
        <w:tab/>
        <w:t xml:space="preserve"> </w:t>
      </w:r>
      <w:r w:rsidRPr="00B26278">
        <w:rPr>
          <w:sz w:val="26"/>
          <w:szCs w:val="26"/>
        </w:rPr>
        <w:tab/>
        <w:t xml:space="preserve">№ </w:t>
      </w:r>
      <w:r w:rsidR="00104D33">
        <w:rPr>
          <w:sz w:val="26"/>
          <w:szCs w:val="26"/>
        </w:rPr>
        <w:t>47-п</w:t>
      </w:r>
    </w:p>
    <w:p w:rsidR="009B2C26" w:rsidRPr="00B26278" w:rsidRDefault="009B2C26" w:rsidP="009B2C26">
      <w:pPr>
        <w:rPr>
          <w:sz w:val="26"/>
          <w:szCs w:val="26"/>
        </w:rPr>
      </w:pPr>
    </w:p>
    <w:p w:rsidR="009B2C26" w:rsidRPr="00B26278" w:rsidRDefault="009B2C26" w:rsidP="00605EA9">
      <w:pPr>
        <w:tabs>
          <w:tab w:val="left" w:pos="5529"/>
        </w:tabs>
        <w:ind w:right="4110"/>
        <w:jc w:val="both"/>
        <w:rPr>
          <w:bCs/>
          <w:sz w:val="26"/>
          <w:szCs w:val="26"/>
        </w:rPr>
      </w:pPr>
      <w:r w:rsidRPr="00B26278">
        <w:rPr>
          <w:iCs/>
          <w:sz w:val="26"/>
          <w:szCs w:val="26"/>
        </w:rPr>
        <w:t xml:space="preserve">Об утверждении </w:t>
      </w:r>
      <w:r w:rsidRPr="00B26278">
        <w:rPr>
          <w:bCs/>
          <w:sz w:val="26"/>
          <w:szCs w:val="26"/>
        </w:rPr>
        <w:t xml:space="preserve">Порядка представления лицами, поступающими на должности руководителей муниципальных учреждений </w:t>
      </w:r>
      <w:proofErr w:type="spellStart"/>
      <w:r w:rsidRPr="00B26278">
        <w:rPr>
          <w:bCs/>
          <w:sz w:val="26"/>
          <w:szCs w:val="26"/>
        </w:rPr>
        <w:t>Шилинского</w:t>
      </w:r>
      <w:proofErr w:type="spellEnd"/>
      <w:r w:rsidRPr="00B26278">
        <w:rPr>
          <w:bCs/>
          <w:sz w:val="26"/>
          <w:szCs w:val="26"/>
        </w:rPr>
        <w:t xml:space="preserve"> сельсовета и руководителями муниципальных учреждений </w:t>
      </w:r>
      <w:proofErr w:type="spellStart"/>
      <w:r w:rsidRPr="00B26278">
        <w:rPr>
          <w:bCs/>
          <w:sz w:val="26"/>
          <w:szCs w:val="26"/>
        </w:rPr>
        <w:t>Шилинского</w:t>
      </w:r>
      <w:proofErr w:type="spellEnd"/>
      <w:r w:rsidRPr="00B26278">
        <w:rPr>
          <w:bCs/>
          <w:sz w:val="26"/>
          <w:szCs w:val="26"/>
        </w:rPr>
        <w:t xml:space="preserve">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9B2C26" w:rsidRPr="00A7392F" w:rsidRDefault="009B2C26" w:rsidP="009B2C26">
      <w:pPr>
        <w:ind w:right="5103"/>
        <w:jc w:val="both"/>
        <w:rPr>
          <w:sz w:val="20"/>
          <w:szCs w:val="20"/>
        </w:rPr>
      </w:pPr>
    </w:p>
    <w:p w:rsidR="009B2C26" w:rsidRPr="00DA6930" w:rsidRDefault="009B2C26" w:rsidP="009B2C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6930">
        <w:rPr>
          <w:sz w:val="26"/>
          <w:szCs w:val="26"/>
        </w:rPr>
        <w:t>В соответствии</w:t>
      </w:r>
      <w:r w:rsidR="00DA6930" w:rsidRPr="00DA6930">
        <w:rPr>
          <w:sz w:val="26"/>
          <w:szCs w:val="26"/>
        </w:rPr>
        <w:t xml:space="preserve"> с постановлением Правительства РФ от 13.03.2013 №208 «Об утверждении Правил представления лицом, поступающим на </w:t>
      </w:r>
      <w:proofErr w:type="gramStart"/>
      <w:r w:rsidR="00DA6930" w:rsidRPr="00DA6930">
        <w:rPr>
          <w:sz w:val="26"/>
          <w:szCs w:val="26"/>
        </w:rPr>
        <w:t>работу</w:t>
      </w:r>
      <w:proofErr w:type="gramEnd"/>
      <w:r w:rsidR="00DA6930" w:rsidRPr="00DA6930">
        <w:rPr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DA6930">
        <w:rPr>
          <w:sz w:val="26"/>
          <w:szCs w:val="26"/>
        </w:rPr>
        <w:t>»,</w:t>
      </w:r>
      <w:r w:rsidRPr="00DA6930">
        <w:rPr>
          <w:sz w:val="26"/>
          <w:szCs w:val="26"/>
        </w:rPr>
        <w:t xml:space="preserve"> </w:t>
      </w:r>
      <w:hyperlink r:id="rId8" w:history="1">
        <w:r w:rsidRPr="00DA6930">
          <w:rPr>
            <w:sz w:val="26"/>
            <w:szCs w:val="26"/>
          </w:rPr>
          <w:t>частью четвертой статьи 275</w:t>
        </w:r>
      </w:hyperlink>
      <w:r w:rsidRPr="00DA6930">
        <w:rPr>
          <w:sz w:val="26"/>
          <w:szCs w:val="26"/>
        </w:rPr>
        <w:t xml:space="preserve"> Трудового кодекса Российской Федерации, </w:t>
      </w:r>
    </w:p>
    <w:p w:rsidR="009B2C26" w:rsidRPr="00DA6930" w:rsidRDefault="009B2C26" w:rsidP="009B2C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6930">
        <w:rPr>
          <w:sz w:val="26"/>
          <w:szCs w:val="26"/>
        </w:rPr>
        <w:t xml:space="preserve">ПОСТАНОВЛЯЮ: </w:t>
      </w:r>
    </w:p>
    <w:p w:rsidR="009B2C26" w:rsidRPr="00DA6930" w:rsidRDefault="009B2C26" w:rsidP="009B2C26">
      <w:pPr>
        <w:jc w:val="both"/>
        <w:rPr>
          <w:sz w:val="26"/>
          <w:szCs w:val="26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9B2C26" w:rsidRPr="00DA6930" w:rsidTr="00DA6930">
        <w:trPr>
          <w:tblCellSpacing w:w="0" w:type="dxa"/>
        </w:trPr>
        <w:tc>
          <w:tcPr>
            <w:tcW w:w="9639" w:type="dxa"/>
            <w:vAlign w:val="center"/>
          </w:tcPr>
          <w:p w:rsidR="009B2C26" w:rsidRDefault="009B2C26" w:rsidP="00DA6930">
            <w:pPr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1. Утвердить  Порядок представления лицом, поступающим на должность руководителя 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 и руководителем 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 согласно приложению.</w:t>
            </w:r>
          </w:p>
          <w:p w:rsidR="00DD421A" w:rsidRPr="00DA6930" w:rsidRDefault="00DD421A" w:rsidP="00DA69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gramStart"/>
            <w:r>
              <w:rPr>
                <w:sz w:val="26"/>
                <w:szCs w:val="26"/>
              </w:rPr>
              <w:t>Постановление №11 от 11.03.2014 года «</w:t>
            </w:r>
            <w:r w:rsidRPr="00B26278">
              <w:rPr>
                <w:iCs/>
                <w:sz w:val="26"/>
                <w:szCs w:val="26"/>
              </w:rPr>
              <w:t xml:space="preserve">Об утверждении </w:t>
            </w:r>
            <w:r w:rsidRPr="00B26278">
              <w:rPr>
                <w:bCs/>
                <w:sz w:val="26"/>
                <w:szCs w:val="26"/>
              </w:rPr>
              <w:t xml:space="preserve">Порядка представления лицами, поступающими на должности руководителей муниципальных учреждений </w:t>
            </w:r>
            <w:proofErr w:type="spellStart"/>
            <w:r w:rsidRPr="00B26278">
              <w:rPr>
                <w:bCs/>
                <w:sz w:val="26"/>
                <w:szCs w:val="26"/>
              </w:rPr>
              <w:t>Шилинского</w:t>
            </w:r>
            <w:proofErr w:type="spellEnd"/>
            <w:r w:rsidRPr="00B26278">
              <w:rPr>
                <w:bCs/>
                <w:sz w:val="26"/>
                <w:szCs w:val="26"/>
              </w:rPr>
              <w:t xml:space="preserve"> сельсовета и руководителями муниципальных учреждений </w:t>
            </w:r>
            <w:proofErr w:type="spellStart"/>
            <w:r w:rsidRPr="00B26278">
              <w:rPr>
                <w:bCs/>
                <w:sz w:val="26"/>
                <w:szCs w:val="26"/>
              </w:rPr>
              <w:t>Шилинского</w:t>
            </w:r>
            <w:proofErr w:type="spellEnd"/>
            <w:r w:rsidRPr="00B26278">
              <w:rPr>
                <w:bCs/>
                <w:sz w:val="26"/>
                <w:szCs w:val="26"/>
              </w:rPr>
              <w:t xml:space="preserve">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Cs/>
                <w:sz w:val="26"/>
                <w:szCs w:val="26"/>
              </w:rPr>
              <w:t>» считать утратившим силу.</w:t>
            </w:r>
            <w:proofErr w:type="gramEnd"/>
          </w:p>
          <w:p w:rsidR="009B2C26" w:rsidRPr="00DA6930" w:rsidRDefault="00DD421A" w:rsidP="00DA69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2C26" w:rsidRPr="00DA6930">
              <w:rPr>
                <w:sz w:val="26"/>
                <w:szCs w:val="26"/>
              </w:rPr>
              <w:t xml:space="preserve">. Настоящее Постановление подлежит опубликованию в «Вестнике органов местного самоуправления </w:t>
            </w:r>
            <w:proofErr w:type="spellStart"/>
            <w:r w:rsidR="009B2C26" w:rsidRPr="00DA6930">
              <w:rPr>
                <w:sz w:val="26"/>
                <w:szCs w:val="26"/>
              </w:rPr>
              <w:t>Шилинского</w:t>
            </w:r>
            <w:proofErr w:type="spellEnd"/>
            <w:r w:rsidR="009B2C26" w:rsidRPr="00DA6930">
              <w:rPr>
                <w:sz w:val="26"/>
                <w:szCs w:val="26"/>
              </w:rPr>
              <w:t xml:space="preserve"> сельсовета» и размещению на официальном сайте </w:t>
            </w:r>
            <w:proofErr w:type="spellStart"/>
            <w:r w:rsidR="009B2C26" w:rsidRPr="00DA6930">
              <w:rPr>
                <w:sz w:val="26"/>
                <w:szCs w:val="26"/>
              </w:rPr>
              <w:t>Шилинского</w:t>
            </w:r>
            <w:proofErr w:type="spellEnd"/>
            <w:r w:rsidR="009B2C26" w:rsidRPr="00DA6930">
              <w:rPr>
                <w:sz w:val="26"/>
                <w:szCs w:val="26"/>
              </w:rPr>
              <w:t xml:space="preserve"> сельсовета.</w:t>
            </w:r>
          </w:p>
          <w:p w:rsidR="009B2C26" w:rsidRPr="00DA6930" w:rsidRDefault="00DD421A" w:rsidP="00DA69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B2C26" w:rsidRPr="00DA6930">
              <w:rPr>
                <w:sz w:val="26"/>
                <w:szCs w:val="26"/>
              </w:rPr>
              <w:t>. Настоящее Постановление вступает в силу после официального опубликования.</w:t>
            </w:r>
          </w:p>
          <w:p w:rsidR="009B2C26" w:rsidRPr="00DA6930" w:rsidRDefault="00DD421A" w:rsidP="00DA69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B2C26" w:rsidRPr="00DA6930">
              <w:rPr>
                <w:sz w:val="26"/>
                <w:szCs w:val="26"/>
              </w:rPr>
              <w:t xml:space="preserve">. </w:t>
            </w:r>
            <w:proofErr w:type="gramStart"/>
            <w:r w:rsidR="009B2C26" w:rsidRPr="00DA6930">
              <w:rPr>
                <w:sz w:val="26"/>
                <w:szCs w:val="26"/>
              </w:rPr>
              <w:t>Контроль за</w:t>
            </w:r>
            <w:proofErr w:type="gramEnd"/>
            <w:r w:rsidR="009B2C26" w:rsidRPr="00DA6930">
              <w:rPr>
                <w:sz w:val="26"/>
                <w:szCs w:val="26"/>
              </w:rPr>
              <w:t xml:space="preserve"> выполнением настоящего Постановления</w:t>
            </w:r>
            <w:r w:rsidR="009B2C26" w:rsidRPr="00DA6930">
              <w:rPr>
                <w:i/>
                <w:sz w:val="26"/>
                <w:szCs w:val="26"/>
              </w:rPr>
              <w:t xml:space="preserve"> </w:t>
            </w:r>
            <w:r w:rsidR="009B2C26" w:rsidRPr="00DA6930">
              <w:rPr>
                <w:sz w:val="26"/>
                <w:szCs w:val="26"/>
              </w:rPr>
              <w:t>оставляю за собой.</w:t>
            </w:r>
          </w:p>
          <w:p w:rsidR="009B2C26" w:rsidRPr="00DA6930" w:rsidRDefault="009B2C26" w:rsidP="00DA6930">
            <w:pPr>
              <w:jc w:val="both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jc w:val="both"/>
              <w:rPr>
                <w:sz w:val="26"/>
                <w:szCs w:val="26"/>
              </w:rPr>
            </w:pPr>
          </w:p>
          <w:p w:rsidR="00605EA9" w:rsidRDefault="009B2C26" w:rsidP="00605EA9">
            <w:pPr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Глава </w:t>
            </w:r>
            <w:proofErr w:type="spellStart"/>
            <w:r w:rsidR="00EA0EE1">
              <w:rPr>
                <w:sz w:val="26"/>
                <w:szCs w:val="26"/>
              </w:rPr>
              <w:t>Шилинского</w:t>
            </w:r>
            <w:proofErr w:type="spellEnd"/>
            <w:r w:rsidR="00EA0EE1">
              <w:rPr>
                <w:sz w:val="26"/>
                <w:szCs w:val="26"/>
              </w:rPr>
              <w:t xml:space="preserve"> сельсовета</w:t>
            </w:r>
            <w:r w:rsidRPr="00DA6930">
              <w:rPr>
                <w:sz w:val="26"/>
                <w:szCs w:val="26"/>
              </w:rPr>
              <w:t xml:space="preserve">                                                          </w:t>
            </w:r>
            <w:proofErr w:type="spellStart"/>
            <w:r w:rsidR="00EA0EE1">
              <w:rPr>
                <w:sz w:val="26"/>
                <w:szCs w:val="26"/>
              </w:rPr>
              <w:t>Е.М.Шпирук</w:t>
            </w:r>
            <w:proofErr w:type="spellEnd"/>
          </w:p>
          <w:p w:rsidR="00605EA9" w:rsidRDefault="00605EA9" w:rsidP="00605EA9">
            <w:pPr>
              <w:jc w:val="right"/>
              <w:rPr>
                <w:sz w:val="26"/>
                <w:szCs w:val="26"/>
              </w:rPr>
            </w:pPr>
          </w:p>
          <w:p w:rsidR="009B2C26" w:rsidRPr="00DA6930" w:rsidRDefault="009B2C26" w:rsidP="00605EA9">
            <w:pPr>
              <w:jc w:val="right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9B2C26" w:rsidRPr="00DA6930" w:rsidRDefault="009B2C26" w:rsidP="00DA6930">
            <w:pPr>
              <w:jc w:val="right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к Постановлению</w:t>
            </w:r>
          </w:p>
          <w:p w:rsidR="009B2C26" w:rsidRPr="00DA6930" w:rsidRDefault="009B2C26" w:rsidP="00DA6930">
            <w:pPr>
              <w:jc w:val="right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</w:t>
            </w:r>
          </w:p>
          <w:p w:rsidR="009B2C26" w:rsidRPr="00DA6930" w:rsidRDefault="009B2C26" w:rsidP="00DA6930">
            <w:pPr>
              <w:jc w:val="right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от «</w:t>
            </w:r>
            <w:r w:rsidR="00104D33">
              <w:rPr>
                <w:sz w:val="26"/>
                <w:szCs w:val="26"/>
              </w:rPr>
              <w:t>22</w:t>
            </w:r>
            <w:r w:rsidRPr="00DA6930">
              <w:rPr>
                <w:sz w:val="26"/>
                <w:szCs w:val="26"/>
              </w:rPr>
              <w:t xml:space="preserve">» </w:t>
            </w:r>
            <w:r w:rsidR="00104D33">
              <w:rPr>
                <w:sz w:val="26"/>
                <w:szCs w:val="26"/>
              </w:rPr>
              <w:t>июля</w:t>
            </w:r>
            <w:r w:rsidRPr="00DA6930">
              <w:rPr>
                <w:sz w:val="26"/>
                <w:szCs w:val="26"/>
              </w:rPr>
              <w:t xml:space="preserve"> 20</w:t>
            </w:r>
            <w:r w:rsidR="00EA0EE1">
              <w:rPr>
                <w:sz w:val="26"/>
                <w:szCs w:val="26"/>
              </w:rPr>
              <w:t>20</w:t>
            </w:r>
            <w:r w:rsidRPr="00DA6930">
              <w:rPr>
                <w:sz w:val="26"/>
                <w:szCs w:val="26"/>
              </w:rPr>
              <w:t xml:space="preserve"> г. № </w:t>
            </w:r>
            <w:r w:rsidR="00104D33">
              <w:rPr>
                <w:sz w:val="26"/>
                <w:szCs w:val="26"/>
              </w:rPr>
              <w:t>47-п</w:t>
            </w:r>
          </w:p>
          <w:p w:rsidR="009B2C26" w:rsidRPr="00DA6930" w:rsidRDefault="009B2C26" w:rsidP="00DA6930">
            <w:pPr>
              <w:jc w:val="both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jc w:val="both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DA6930">
              <w:rPr>
                <w:bCs/>
                <w:iCs/>
                <w:sz w:val="26"/>
                <w:szCs w:val="26"/>
              </w:rPr>
              <w:t>Порядок</w:t>
            </w:r>
          </w:p>
          <w:p w:rsidR="009B2C26" w:rsidRPr="00DA6930" w:rsidRDefault="009B2C26" w:rsidP="00DA6930">
            <w:pPr>
              <w:jc w:val="center"/>
              <w:rPr>
                <w:sz w:val="26"/>
                <w:szCs w:val="26"/>
              </w:rPr>
            </w:pPr>
            <w:r w:rsidRPr="00DA6930">
              <w:rPr>
                <w:bCs/>
                <w:iCs/>
                <w:sz w:val="26"/>
                <w:szCs w:val="26"/>
              </w:rPr>
              <w:t xml:space="preserve">представления лицами, поступающими на должность руководителей муниципальных учреждений </w:t>
            </w:r>
            <w:proofErr w:type="spellStart"/>
            <w:r w:rsidRPr="00DA6930">
              <w:rPr>
                <w:bCs/>
                <w:iCs/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bCs/>
                <w:iCs/>
                <w:sz w:val="26"/>
                <w:szCs w:val="26"/>
              </w:rPr>
              <w:t xml:space="preserve"> сельсовета и руководителями муниципальных учреждений </w:t>
            </w:r>
            <w:proofErr w:type="spellStart"/>
            <w:r w:rsidRPr="00DA6930">
              <w:rPr>
                <w:bCs/>
                <w:iCs/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bCs/>
                <w:iCs/>
                <w:sz w:val="26"/>
                <w:szCs w:val="26"/>
              </w:rPr>
              <w:t xml:space="preserve">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</w:t>
            </w:r>
          </w:p>
          <w:p w:rsidR="009B2C26" w:rsidRPr="00DA6930" w:rsidRDefault="009B2C26" w:rsidP="00DA6930">
            <w:pPr>
              <w:jc w:val="both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лицо, поступающее на должность руководителя 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</w:t>
            </w:r>
            <w:r w:rsidRPr="00DA6930">
              <w:rPr>
                <w:i/>
                <w:sz w:val="26"/>
                <w:szCs w:val="26"/>
              </w:rPr>
              <w:t xml:space="preserve"> </w:t>
            </w:r>
            <w:r w:rsidRPr="00DA6930">
              <w:rPr>
                <w:sz w:val="26"/>
                <w:szCs w:val="26"/>
              </w:rPr>
              <w:t xml:space="preserve">(далее - гражданин) и на руководителей муниципальных учреждений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 (далее - руководители).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2. Сведения о доходах, об имуществе и обязательствах имущественного характера представляются по утвержденным формам справок: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а) гражданином - при оформлении документов, необходимых для назначения на должность руководителя 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сельсовета;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б) руководителями муниципальных учреждений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 - ежегодно, не позднее 30 апреля года, следующего за </w:t>
            </w:r>
            <w:proofErr w:type="gramStart"/>
            <w:r w:rsidRPr="00DA6930">
              <w:rPr>
                <w:sz w:val="26"/>
                <w:szCs w:val="26"/>
              </w:rPr>
              <w:t>отчетным</w:t>
            </w:r>
            <w:proofErr w:type="gramEnd"/>
            <w:r w:rsidRPr="00DA6930">
              <w:rPr>
                <w:sz w:val="26"/>
                <w:szCs w:val="26"/>
              </w:rPr>
              <w:t>.</w:t>
            </w:r>
          </w:p>
          <w:p w:rsidR="009B2C26" w:rsidRPr="00DA6930" w:rsidRDefault="009B2C26" w:rsidP="00DA693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3. </w:t>
            </w:r>
            <w:proofErr w:type="gramStart"/>
            <w:r w:rsidRPr="00DA6930">
              <w:rPr>
                <w:sz w:val="26"/>
                <w:szCs w:val="26"/>
              </w:rPr>
              <w:t xml:space="preserve">Лицо, поступающее на должность руководителя 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сельсовета, представляет</w:t>
            </w:r>
            <w:r w:rsidR="00EC30AC" w:rsidRPr="002711F8">
              <w:rPr>
                <w:sz w:val="26"/>
                <w:szCs w:val="26"/>
              </w:rPr>
              <w:t xml:space="preserve">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 должность руководителя </w:t>
            </w:r>
            <w:r w:rsidR="00EC30AC" w:rsidRPr="00DA6930">
              <w:rPr>
                <w:sz w:val="26"/>
                <w:szCs w:val="26"/>
              </w:rPr>
              <w:t xml:space="preserve">муниципального учреждения </w:t>
            </w:r>
            <w:proofErr w:type="spellStart"/>
            <w:r w:rsidR="00EC30AC" w:rsidRPr="00DA6930">
              <w:rPr>
                <w:sz w:val="26"/>
                <w:szCs w:val="26"/>
              </w:rPr>
              <w:t>Шилинского</w:t>
            </w:r>
            <w:proofErr w:type="spellEnd"/>
            <w:r w:rsidR="00EC30AC" w:rsidRPr="00DA6930">
              <w:rPr>
                <w:sz w:val="26"/>
                <w:szCs w:val="26"/>
              </w:rPr>
              <w:t xml:space="preserve"> сельсовета</w:t>
            </w:r>
            <w:r w:rsidR="00EC30AC" w:rsidRPr="002711F8">
              <w:rPr>
                <w:sz w:val="26"/>
                <w:szCs w:val="26"/>
              </w:rPr>
              <w:t>, сведения об имуществе, принадлежащем ему на праве собственности</w:t>
            </w:r>
            <w:proofErr w:type="gramEnd"/>
            <w:r w:rsidR="00EC30AC" w:rsidRPr="002711F8">
              <w:rPr>
                <w:sz w:val="26"/>
                <w:szCs w:val="26"/>
              </w:rPr>
              <w:t xml:space="preserve">, </w:t>
            </w:r>
            <w:proofErr w:type="gramStart"/>
            <w:r w:rsidR="00EC30AC" w:rsidRPr="002711F8">
              <w:rPr>
                <w:sz w:val="26"/>
                <w:szCs w:val="26"/>
              </w:rPr>
              <w:t xml:space="preserve">и о своих обязательствах имущественного характера по состоянию на 1-е число месяца, предшествующего месяцу подачи документов для поступления на работу на должность руководителя </w:t>
            </w:r>
            <w:r w:rsidR="00EC30AC" w:rsidRPr="00DA6930">
              <w:rPr>
                <w:sz w:val="26"/>
                <w:szCs w:val="26"/>
              </w:rPr>
              <w:t xml:space="preserve">муниципального учреждения </w:t>
            </w:r>
            <w:proofErr w:type="spellStart"/>
            <w:r w:rsidR="00EC30AC" w:rsidRPr="00DA6930">
              <w:rPr>
                <w:sz w:val="26"/>
                <w:szCs w:val="26"/>
              </w:rPr>
              <w:t>Шилинского</w:t>
            </w:r>
            <w:proofErr w:type="spellEnd"/>
            <w:r w:rsidR="00EC30AC" w:rsidRPr="00DA6930">
              <w:rPr>
                <w:sz w:val="26"/>
                <w:szCs w:val="26"/>
              </w:rPr>
              <w:t xml:space="preserve"> сельсовета</w:t>
            </w:r>
            <w:r w:rsidR="00EC30AC" w:rsidRPr="002711F8">
              <w:rPr>
                <w:sz w:val="26"/>
                <w:szCs w:val="26"/>
              </w:rPr>
              <w:t>, 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      </w:r>
            <w:proofErr w:type="gramEnd"/>
            <w:r w:rsidR="00EC30AC" w:rsidRPr="002711F8">
              <w:rPr>
                <w:sz w:val="26"/>
                <w:szCs w:val="26"/>
              </w:rPr>
              <w:t xml:space="preserve"> </w:t>
            </w:r>
            <w:proofErr w:type="gramStart"/>
            <w:r w:rsidR="00EC30AC" w:rsidRPr="002711F8">
              <w:rPr>
                <w:sz w:val="26"/>
                <w:szCs w:val="26"/>
              </w:rPr>
              <w:t xml:space="preserve">работу на должность руководителя </w:t>
            </w:r>
            <w:r w:rsidR="00EC30AC" w:rsidRPr="00DA6930">
              <w:rPr>
                <w:sz w:val="26"/>
                <w:szCs w:val="26"/>
              </w:rPr>
              <w:t xml:space="preserve">муниципального учреждения </w:t>
            </w:r>
            <w:proofErr w:type="spellStart"/>
            <w:r w:rsidR="00EC30AC" w:rsidRPr="00DA6930">
              <w:rPr>
                <w:sz w:val="26"/>
                <w:szCs w:val="26"/>
              </w:rPr>
              <w:t>Шилинского</w:t>
            </w:r>
            <w:proofErr w:type="spellEnd"/>
            <w:r w:rsidR="00EC30AC" w:rsidRPr="00DA6930">
              <w:rPr>
                <w:sz w:val="26"/>
                <w:szCs w:val="26"/>
              </w:rPr>
              <w:t xml:space="preserve"> сельсовета</w:t>
            </w:r>
            <w:r w:rsidR="00EC30AC" w:rsidRPr="002711F8">
              <w:rPr>
                <w:sz w:val="26"/>
                <w:szCs w:val="26"/>
              </w:rPr>
              <w:t xml:space="preserve">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</w:t>
            </w:r>
            <w:r w:rsidR="00EC30AC" w:rsidRPr="00DA6930">
              <w:rPr>
                <w:sz w:val="26"/>
                <w:szCs w:val="26"/>
              </w:rPr>
              <w:t xml:space="preserve">муниципального учреждения </w:t>
            </w:r>
            <w:proofErr w:type="spellStart"/>
            <w:r w:rsidR="00EC30AC" w:rsidRPr="00DA6930">
              <w:rPr>
                <w:sz w:val="26"/>
                <w:szCs w:val="26"/>
              </w:rPr>
              <w:t>Шилинского</w:t>
            </w:r>
            <w:proofErr w:type="spellEnd"/>
            <w:r w:rsidR="00EC30AC" w:rsidRPr="00DA6930">
              <w:rPr>
                <w:sz w:val="26"/>
                <w:szCs w:val="26"/>
              </w:rPr>
              <w:t xml:space="preserve"> сельсовета</w:t>
            </w:r>
            <w:r w:rsidR="00EC30AC" w:rsidRPr="002711F8">
              <w:rPr>
                <w:sz w:val="26"/>
                <w:szCs w:val="26"/>
              </w:rPr>
              <w:t xml:space="preserve">, по утвержденной Президентом Российской Федерации </w:t>
            </w:r>
            <w:hyperlink r:id="rId9" w:anchor="block_1000" w:history="1">
              <w:r w:rsidR="00EC30AC" w:rsidRPr="002711F8">
                <w:rPr>
                  <w:sz w:val="26"/>
                  <w:szCs w:val="26"/>
                </w:rPr>
                <w:t>форме</w:t>
              </w:r>
            </w:hyperlink>
            <w:r w:rsidR="00EC30AC" w:rsidRPr="002711F8">
              <w:rPr>
                <w:sz w:val="26"/>
                <w:szCs w:val="26"/>
              </w:rPr>
              <w:t xml:space="preserve"> справки</w:t>
            </w:r>
            <w:r w:rsidRPr="00DA6930">
              <w:rPr>
                <w:sz w:val="26"/>
                <w:szCs w:val="26"/>
              </w:rPr>
              <w:t xml:space="preserve"> согласно </w:t>
            </w:r>
            <w:hyperlink r:id="rId10" w:history="1">
              <w:r w:rsidRPr="00DA6930">
                <w:rPr>
                  <w:sz w:val="26"/>
                  <w:szCs w:val="26"/>
                </w:rPr>
                <w:t xml:space="preserve">приложению № </w:t>
              </w:r>
            </w:hyperlink>
            <w:r w:rsidR="00EC30AC">
              <w:rPr>
                <w:sz w:val="26"/>
                <w:szCs w:val="26"/>
              </w:rPr>
              <w:t>1</w:t>
            </w:r>
            <w:r w:rsidRPr="00DA6930">
              <w:rPr>
                <w:sz w:val="26"/>
                <w:szCs w:val="26"/>
              </w:rPr>
              <w:t xml:space="preserve"> (на отчетную дату).</w:t>
            </w:r>
            <w:proofErr w:type="gramEnd"/>
          </w:p>
          <w:p w:rsidR="009B2C26" w:rsidRPr="00DA6930" w:rsidRDefault="009B2C26" w:rsidP="00DA693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4. </w:t>
            </w:r>
            <w:proofErr w:type="gramStart"/>
            <w:r w:rsidRPr="00DA6930">
              <w:rPr>
                <w:sz w:val="26"/>
                <w:szCs w:val="26"/>
              </w:rPr>
              <w:t>Руководитель муниципального учреждения ежегодно, не позднее 30 апреля года, следующего за отчетным, представляет</w:t>
            </w:r>
            <w:r w:rsidR="002711F8" w:rsidRPr="000E002F">
              <w:rPr>
                <w:sz w:val="26"/>
                <w:szCs w:val="26"/>
              </w:rPr>
              <w:t xml:space="preserve"> сведения о своих доходах, полученных </w:t>
            </w:r>
            <w:r w:rsidR="002711F8" w:rsidRPr="000E002F">
              <w:rPr>
                <w:sz w:val="26"/>
                <w:szCs w:val="26"/>
              </w:rPr>
              <w:lastRenderedPageBreak/>
              <w:t>за отчетный период (с 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      </w:r>
            <w:proofErr w:type="gramEnd"/>
            <w:r w:rsidR="002711F8" w:rsidRPr="000E002F">
              <w:rPr>
                <w:sz w:val="26"/>
                <w:szCs w:val="26"/>
              </w:rPr>
              <w:t xml:space="preserve"> </w:t>
            </w:r>
            <w:proofErr w:type="gramStart"/>
            <w:r w:rsidR="002711F8" w:rsidRPr="000E002F">
              <w:rPr>
                <w:sz w:val="26"/>
                <w:szCs w:val="26"/>
              </w:rPr>
      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обязательствах имущественного характера по состоянию на конец отчетного периода по утвержденной Президентом Российской Федерации </w:t>
            </w:r>
            <w:hyperlink r:id="rId11" w:anchor="block_1000" w:history="1">
              <w:r w:rsidR="002711F8" w:rsidRPr="000E002F">
                <w:rPr>
                  <w:sz w:val="26"/>
                  <w:szCs w:val="26"/>
                </w:rPr>
                <w:t>форме</w:t>
              </w:r>
            </w:hyperlink>
            <w:r w:rsidR="002711F8" w:rsidRPr="000E002F">
              <w:rPr>
                <w:sz w:val="26"/>
                <w:szCs w:val="26"/>
              </w:rPr>
              <w:t xml:space="preserve"> справки</w:t>
            </w:r>
            <w:r w:rsidRPr="00DA6930">
              <w:rPr>
                <w:sz w:val="26"/>
                <w:szCs w:val="26"/>
              </w:rPr>
              <w:t xml:space="preserve"> согласно </w:t>
            </w:r>
            <w:hyperlink r:id="rId12" w:history="1">
              <w:r w:rsidRPr="00DA6930">
                <w:rPr>
                  <w:sz w:val="26"/>
                  <w:szCs w:val="26"/>
                </w:rPr>
                <w:t xml:space="preserve">приложению № </w:t>
              </w:r>
            </w:hyperlink>
            <w:r w:rsidR="002711F8">
              <w:rPr>
                <w:sz w:val="26"/>
                <w:szCs w:val="26"/>
              </w:rPr>
              <w:t>2</w:t>
            </w:r>
            <w:r w:rsidRPr="00DA6930">
              <w:rPr>
                <w:sz w:val="26"/>
                <w:szCs w:val="26"/>
              </w:rPr>
              <w:t>.</w:t>
            </w:r>
            <w:proofErr w:type="gramEnd"/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5. Сведения о доходах, об имуществе и обязательствах имущественного характера, предусмотренные пунктами 3 и 4 настоящего порядка, предоставляются работодателю (далее - Учредителю муниципального учреждения).</w:t>
            </w:r>
          </w:p>
          <w:p w:rsidR="00B26278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6. В случае если гражданин или руководитель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</w:t>
            </w:r>
            <w:r w:rsidR="00B26278" w:rsidRPr="00B26278">
              <w:rPr>
                <w:sz w:val="26"/>
                <w:szCs w:val="26"/>
              </w:rPr>
              <w:t xml:space="preserve">он вправе представить уточненные сведения в течение одного месяца после окончания срока, указанного в </w:t>
            </w:r>
            <w:hyperlink r:id="rId13" w:anchor="block_1003" w:history="1">
              <w:r w:rsidR="00B26278" w:rsidRPr="00B26278">
                <w:rPr>
                  <w:sz w:val="26"/>
                  <w:szCs w:val="26"/>
                </w:rPr>
                <w:t xml:space="preserve">пункте </w:t>
              </w:r>
            </w:hyperlink>
            <w:r w:rsidR="00B26278" w:rsidRPr="00B26278">
              <w:rPr>
                <w:sz w:val="26"/>
                <w:szCs w:val="26"/>
              </w:rPr>
              <w:t>4 настоящ</w:t>
            </w:r>
            <w:r w:rsidR="00B26278">
              <w:rPr>
                <w:sz w:val="26"/>
                <w:szCs w:val="26"/>
              </w:rPr>
              <w:t>его</w:t>
            </w:r>
            <w:r w:rsidR="00B26278" w:rsidRPr="00B26278">
              <w:rPr>
                <w:sz w:val="26"/>
                <w:szCs w:val="26"/>
              </w:rPr>
              <w:t xml:space="preserve"> П</w:t>
            </w:r>
            <w:r w:rsidR="00B26278">
              <w:rPr>
                <w:sz w:val="26"/>
                <w:szCs w:val="26"/>
              </w:rPr>
              <w:t>орядка; для лиц, поступающих на должность руководителя учреждения – в течение одного месяца со дня представления сведений в соответствии с пунктом 3</w:t>
            </w:r>
            <w:r w:rsidR="00DB13AA">
              <w:rPr>
                <w:sz w:val="26"/>
                <w:szCs w:val="26"/>
              </w:rPr>
              <w:t xml:space="preserve"> настоящего Порядка</w:t>
            </w:r>
            <w:r w:rsidR="00B26278" w:rsidRPr="00B26278">
              <w:rPr>
                <w:sz w:val="26"/>
                <w:szCs w:val="26"/>
              </w:rPr>
              <w:t>.</w:t>
            </w:r>
            <w:r w:rsidR="00B26278" w:rsidRPr="00DA6930">
              <w:rPr>
                <w:sz w:val="26"/>
                <w:szCs w:val="26"/>
              </w:rPr>
              <w:t xml:space="preserve"> </w:t>
            </w:r>
          </w:p>
          <w:p w:rsidR="009B2C26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7. 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по решению Учредителя муниципального учреждения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      </w:r>
          </w:p>
          <w:p w:rsidR="00DB13AA" w:rsidRPr="00DA6930" w:rsidRDefault="00DB13AA" w:rsidP="00DA6930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DB13AA">
              <w:rPr>
                <w:sz w:val="26"/>
                <w:szCs w:val="26"/>
              </w:rPr>
              <w:t> </w:t>
            </w:r>
            <w:proofErr w:type="gramStart"/>
            <w:r w:rsidRPr="00DB13AA">
              <w:rPr>
                <w:sz w:val="26"/>
                <w:szCs w:val="26"/>
              </w:rPr>
              <w:t xml:space="preserve">Сведения о доходах, об имуществе и обязательствах имущественного характера, представленные руководителем </w:t>
            </w:r>
            <w:r w:rsidRPr="00DA6930">
              <w:rPr>
                <w:sz w:val="26"/>
                <w:szCs w:val="26"/>
              </w:rPr>
              <w:t xml:space="preserve">муниципального учреждения </w:t>
            </w:r>
            <w:proofErr w:type="spellStart"/>
            <w:r w:rsidRPr="00DA6930">
              <w:rPr>
                <w:sz w:val="26"/>
                <w:szCs w:val="26"/>
              </w:rPr>
              <w:t>Шилинского</w:t>
            </w:r>
            <w:proofErr w:type="spellEnd"/>
            <w:r w:rsidRPr="00DA6930">
              <w:rPr>
                <w:sz w:val="26"/>
                <w:szCs w:val="26"/>
              </w:rPr>
              <w:t xml:space="preserve"> сельсовета</w:t>
            </w:r>
            <w:r w:rsidRPr="00DB13AA">
              <w:rPr>
                <w:sz w:val="26"/>
                <w:szCs w:val="26"/>
              </w:rPr>
              <w:t xml:space="preserve">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</w:t>
            </w:r>
            <w:hyperlink r:id="rId14" w:anchor="block_1000" w:history="1">
              <w:r w:rsidRPr="00DB13AA">
                <w:rPr>
                  <w:sz w:val="26"/>
                  <w:szCs w:val="26"/>
                </w:rPr>
                <w:t>требованиями</w:t>
              </w:r>
            </w:hyperlink>
            <w:r w:rsidRPr="00DB13AA">
              <w:rPr>
                <w:sz w:val="26"/>
                <w:szCs w:val="26"/>
              </w:rPr>
              <w:t>, утвержденными Министерством труда и социальной защиты Российской Федерации.</w:t>
            </w:r>
            <w:proofErr w:type="gramEnd"/>
          </w:p>
          <w:p w:rsidR="009B2C26" w:rsidRPr="00DA6930" w:rsidRDefault="00DB13AA" w:rsidP="00DA6930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B2C26" w:rsidRPr="00DA6930">
              <w:rPr>
                <w:sz w:val="26"/>
                <w:szCs w:val="26"/>
              </w:rPr>
              <w:t>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9B2C26" w:rsidRPr="00DA6930" w:rsidRDefault="00DB13AA" w:rsidP="00DA6930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B2C26" w:rsidRPr="00DA6930">
              <w:rPr>
                <w:sz w:val="26"/>
                <w:szCs w:val="26"/>
              </w:rPr>
              <w:t xml:space="preserve">. </w:t>
            </w:r>
            <w:proofErr w:type="gramStart"/>
            <w:r w:rsidR="009B2C26" w:rsidRPr="00DA6930">
              <w:rPr>
                <w:sz w:val="26"/>
                <w:szCs w:val="26"/>
              </w:rPr>
              <w:t>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      </w:r>
            <w:proofErr w:type="gramEnd"/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1</w:t>
            </w:r>
            <w:r w:rsidR="00DB13AA">
              <w:rPr>
                <w:sz w:val="26"/>
                <w:szCs w:val="26"/>
              </w:rPr>
              <w:t>1</w:t>
            </w:r>
            <w:r w:rsidRPr="00DA6930">
              <w:rPr>
                <w:sz w:val="26"/>
                <w:szCs w:val="26"/>
              </w:rPr>
              <w:t xml:space="preserve">. Лица, виновные в разглашении сведений о доходах, об имуществе и </w:t>
            </w:r>
            <w:r w:rsidRPr="00DA6930">
              <w:rPr>
                <w:sz w:val="26"/>
                <w:szCs w:val="26"/>
              </w:rPr>
              <w:lastRenderedPageBreak/>
              <w:t>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1</w:t>
            </w:r>
            <w:r w:rsidR="00DB13AA">
              <w:rPr>
                <w:sz w:val="26"/>
                <w:szCs w:val="26"/>
              </w:rPr>
              <w:t>2</w:t>
            </w:r>
            <w:r w:rsidRPr="00DA6930">
              <w:rPr>
                <w:sz w:val="26"/>
                <w:szCs w:val="26"/>
              </w:rPr>
              <w:t>. Сведения о доходах, об имуществе и обязательствах имущественного характера, представленные в соответствии с настоящим 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1</w:t>
            </w:r>
            <w:r w:rsidR="00DB13AA">
              <w:rPr>
                <w:sz w:val="26"/>
                <w:szCs w:val="26"/>
              </w:rPr>
              <w:t>3</w:t>
            </w:r>
            <w:r w:rsidRPr="00DA6930">
              <w:rPr>
                <w:sz w:val="26"/>
                <w:szCs w:val="26"/>
              </w:rPr>
              <w:t xml:space="preserve">. </w:t>
            </w:r>
            <w:proofErr w:type="gramStart"/>
            <w:r w:rsidRPr="00DA6930">
              <w:rPr>
                <w:sz w:val="26"/>
                <w:szCs w:val="26"/>
              </w:rPr>
              <w:t>В случае если гражданин, представивший Учредителю муниципального учреждения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      </w:r>
            <w:proofErr w:type="gramEnd"/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1</w:t>
            </w:r>
            <w:r w:rsidR="00DB13AA">
              <w:rPr>
                <w:sz w:val="26"/>
                <w:szCs w:val="26"/>
              </w:rPr>
              <w:t>4</w:t>
            </w:r>
            <w:r w:rsidRPr="00DA6930">
              <w:rPr>
                <w:sz w:val="26"/>
                <w:szCs w:val="26"/>
              </w:rPr>
              <w:t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дисциплинарной ответственности в соответствии с законодательством Российской Федерации.</w:t>
            </w:r>
          </w:p>
          <w:p w:rsidR="009B2C26" w:rsidRPr="00DA6930" w:rsidRDefault="009B2C26" w:rsidP="00DA6930">
            <w:pPr>
              <w:ind w:firstLine="567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>1</w:t>
            </w:r>
            <w:r w:rsidR="00DB13AA">
              <w:rPr>
                <w:sz w:val="26"/>
                <w:szCs w:val="26"/>
              </w:rPr>
              <w:t>5</w:t>
            </w:r>
            <w:r w:rsidRPr="00DA6930">
              <w:rPr>
                <w:sz w:val="26"/>
                <w:szCs w:val="26"/>
              </w:rPr>
              <w:t>.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      </w:r>
          </w:p>
          <w:p w:rsidR="009B2C26" w:rsidRPr="00DA6930" w:rsidRDefault="009B2C26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9B2C26" w:rsidRDefault="009B2C26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605EA9" w:rsidRPr="00DA6930" w:rsidRDefault="00605EA9" w:rsidP="00DA6930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jc w:val="center"/>
              <w:rPr>
                <w:sz w:val="26"/>
                <w:szCs w:val="26"/>
              </w:rPr>
            </w:pPr>
          </w:p>
          <w:p w:rsidR="009B2C26" w:rsidRPr="00DA6930" w:rsidRDefault="009B2C26" w:rsidP="00DA6930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  <w:p w:rsidR="009B2C26" w:rsidRPr="00605EA9" w:rsidRDefault="009B2C26" w:rsidP="00DA6930">
            <w:pPr>
              <w:autoSpaceDE w:val="0"/>
              <w:autoSpaceDN w:val="0"/>
              <w:adjustRightInd w:val="0"/>
              <w:jc w:val="right"/>
              <w:outlineLvl w:val="0"/>
            </w:pPr>
            <w:r w:rsidRPr="00605EA9">
              <w:lastRenderedPageBreak/>
              <w:t>Приложение № 1</w:t>
            </w:r>
          </w:p>
          <w:p w:rsidR="00002E2D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 xml:space="preserve">к Порядку представления </w:t>
            </w:r>
            <w:proofErr w:type="spellStart"/>
            <w:r w:rsidRPr="00605EA9">
              <w:t>лицом</w:t>
            </w:r>
            <w:proofErr w:type="gramStart"/>
            <w:r w:rsidRPr="00605EA9">
              <w:t>,п</w:t>
            </w:r>
            <w:proofErr w:type="gramEnd"/>
            <w:r w:rsidRPr="00605EA9">
              <w:t>оступающим</w:t>
            </w:r>
            <w:proofErr w:type="spellEnd"/>
            <w:r w:rsidRPr="00605EA9">
              <w:t xml:space="preserve"> </w:t>
            </w:r>
          </w:p>
          <w:p w:rsidR="009B2C26" w:rsidRPr="00605EA9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 xml:space="preserve">на </w:t>
            </w:r>
            <w:proofErr w:type="gramStart"/>
            <w:r w:rsidRPr="00605EA9">
              <w:t>работу</w:t>
            </w:r>
            <w:proofErr w:type="gramEnd"/>
            <w:r w:rsidRPr="00605EA9">
              <w:t xml:space="preserve"> на должность</w:t>
            </w:r>
            <w:r w:rsidR="00002E2D">
              <w:t xml:space="preserve"> </w:t>
            </w:r>
            <w:r w:rsidRPr="00605EA9">
              <w:t>руководителя муниципального учреждения,</w:t>
            </w:r>
          </w:p>
          <w:p w:rsidR="00002E2D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 xml:space="preserve">а также руководителем муниципального учреждения сведений о своих доходах, </w:t>
            </w:r>
          </w:p>
          <w:p w:rsidR="00002E2D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>об имуществе</w:t>
            </w:r>
            <w:r w:rsidR="00002E2D">
              <w:t xml:space="preserve"> </w:t>
            </w:r>
            <w:r w:rsidRPr="00605EA9">
              <w:t>и обязательствах имущественного</w:t>
            </w:r>
            <w:r w:rsidR="00002E2D">
              <w:t xml:space="preserve"> </w:t>
            </w:r>
            <w:r w:rsidRPr="00605EA9">
              <w:t xml:space="preserve">характера и о доходах, </w:t>
            </w:r>
          </w:p>
          <w:p w:rsidR="009B2C26" w:rsidRPr="00605EA9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>об имуществе</w:t>
            </w:r>
            <w:r w:rsidR="00002E2D">
              <w:t xml:space="preserve"> </w:t>
            </w:r>
            <w:r w:rsidRPr="00605EA9">
              <w:t xml:space="preserve">и обязательствах </w:t>
            </w:r>
            <w:proofErr w:type="gramStart"/>
            <w:r w:rsidRPr="00605EA9">
              <w:t>имущественного</w:t>
            </w:r>
            <w:proofErr w:type="gramEnd"/>
          </w:p>
          <w:p w:rsidR="009B2C26" w:rsidRPr="00605EA9" w:rsidRDefault="009B2C26" w:rsidP="00002E2D">
            <w:pPr>
              <w:autoSpaceDE w:val="0"/>
              <w:autoSpaceDN w:val="0"/>
              <w:adjustRightInd w:val="0"/>
              <w:jc w:val="right"/>
            </w:pPr>
            <w:r w:rsidRPr="00605EA9">
              <w:t>характера своих супруга (супруги)</w:t>
            </w:r>
            <w:r w:rsidR="00002E2D">
              <w:t xml:space="preserve"> </w:t>
            </w:r>
            <w:r w:rsidRPr="00605EA9">
              <w:t>и несовершеннолетних детей</w:t>
            </w:r>
          </w:p>
          <w:p w:rsidR="009B2C26" w:rsidRPr="00605EA9" w:rsidRDefault="009B2C26" w:rsidP="00DA6930">
            <w:pPr>
              <w:autoSpaceDE w:val="0"/>
              <w:autoSpaceDN w:val="0"/>
              <w:adjustRightInd w:val="0"/>
              <w:jc w:val="right"/>
            </w:pPr>
          </w:p>
          <w:p w:rsidR="009B2C26" w:rsidRPr="00605EA9" w:rsidRDefault="009B2C26" w:rsidP="00DA69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605EA9">
              <w:t>(форма)</w:t>
            </w:r>
          </w:p>
          <w:p w:rsidR="009B2C26" w:rsidRPr="00605EA9" w:rsidRDefault="009B2C26" w:rsidP="00DA6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EC30AC" w:rsidRPr="00EC30AC" w:rsidRDefault="00EC30AC" w:rsidP="00002E2D">
            <w:pPr>
              <w:ind w:firstLine="567"/>
              <w:jc w:val="both"/>
            </w:pPr>
            <w:r>
              <w:t xml:space="preserve">     </w:t>
            </w:r>
            <w:r w:rsidRPr="00EC30AC">
              <w:t>В___________________________________________________________________</w:t>
            </w:r>
          </w:p>
          <w:p w:rsidR="00EC30AC" w:rsidRPr="00605EA9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605EA9">
              <w:rPr>
                <w:sz w:val="20"/>
                <w:szCs w:val="20"/>
              </w:rPr>
              <w:t>(указывается наименование кадрового подразделения федерального</w:t>
            </w:r>
            <w:proofErr w:type="gramEnd"/>
          </w:p>
          <w:p w:rsidR="00EC30AC" w:rsidRPr="00605EA9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605EA9">
              <w:rPr>
                <w:sz w:val="20"/>
                <w:szCs w:val="20"/>
              </w:rPr>
              <w:t>государственного органа,</w:t>
            </w:r>
            <w:r w:rsidR="00605EA9">
              <w:rPr>
                <w:sz w:val="20"/>
                <w:szCs w:val="20"/>
              </w:rPr>
              <w:t xml:space="preserve"> </w:t>
            </w:r>
            <w:r w:rsidRPr="00605EA9">
              <w:rPr>
                <w:sz w:val="20"/>
                <w:szCs w:val="20"/>
              </w:rPr>
              <w:t>иного органа или организации)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002E2D" w:rsidRDefault="00002E2D" w:rsidP="00002E2D">
            <w:pPr>
              <w:ind w:firstLine="567"/>
              <w:jc w:val="center"/>
            </w:pPr>
          </w:p>
          <w:p w:rsidR="00EC30AC" w:rsidRPr="00EC30AC" w:rsidRDefault="00EC30AC" w:rsidP="00002E2D">
            <w:pPr>
              <w:ind w:firstLine="567"/>
              <w:jc w:val="center"/>
            </w:pPr>
            <w:r w:rsidRPr="00EC30AC">
              <w:t>СПРАВКА</w:t>
            </w:r>
            <w:hyperlink r:id="rId15" w:anchor="block_1635" w:history="1">
              <w:r w:rsidRPr="00EC30AC">
                <w:t>*(1)</w:t>
              </w:r>
            </w:hyperlink>
          </w:p>
          <w:p w:rsidR="00EC30AC" w:rsidRPr="00EC30AC" w:rsidRDefault="00EC30AC" w:rsidP="00002E2D">
            <w:pPr>
              <w:ind w:firstLine="567"/>
              <w:jc w:val="center"/>
            </w:pPr>
            <w:r w:rsidRPr="00EC30AC">
              <w:t>о доходах, расходах, об имуществе и обязательствах</w:t>
            </w:r>
          </w:p>
          <w:p w:rsidR="00EC30AC" w:rsidRPr="00EC30AC" w:rsidRDefault="00EC30AC" w:rsidP="00002E2D">
            <w:pPr>
              <w:ind w:firstLine="567"/>
              <w:jc w:val="center"/>
            </w:pPr>
            <w:r w:rsidRPr="00EC30AC">
              <w:t>имущественного характера</w:t>
            </w:r>
            <w:hyperlink r:id="rId16" w:anchor="block_1636" w:history="1">
              <w:r w:rsidRPr="00EC30AC">
                <w:t>*(2)</w:t>
              </w:r>
            </w:hyperlink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Я,_______________________________________________________________________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________________________________________________________________________,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EC30AC">
              <w:rPr>
                <w:sz w:val="20"/>
                <w:szCs w:val="20"/>
              </w:rPr>
              <w:t>(фамилия, имя, отчество, дата рождения, серия и номер паспорта,</w:t>
            </w:r>
            <w:proofErr w:type="gramEnd"/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дата выдачи и орган, выдавший паспорт)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________________________________________________________________________,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EC30AC">
              <w:t>(</w:t>
            </w:r>
            <w:r w:rsidRPr="00EC30AC">
              <w:rPr>
                <w:sz w:val="20"/>
                <w:szCs w:val="20"/>
              </w:rPr>
              <w:t>место работы (службы), занимаемая (замещаемая) должность;</w:t>
            </w:r>
            <w:r w:rsidR="00605EA9">
              <w:rPr>
                <w:sz w:val="20"/>
                <w:szCs w:val="20"/>
              </w:rPr>
              <w:t xml:space="preserve"> </w:t>
            </w:r>
            <w:r w:rsidRPr="00EC30AC">
              <w:rPr>
                <w:sz w:val="20"/>
                <w:szCs w:val="20"/>
              </w:rPr>
              <w:t xml:space="preserve">в случае отсутствия основного места работы (службы) </w:t>
            </w:r>
            <w:r w:rsidR="00605EA9">
              <w:rPr>
                <w:sz w:val="20"/>
                <w:szCs w:val="20"/>
              </w:rPr>
              <w:t>–</w:t>
            </w:r>
            <w:r w:rsidRPr="00EC30AC">
              <w:rPr>
                <w:sz w:val="20"/>
                <w:szCs w:val="20"/>
              </w:rPr>
              <w:t xml:space="preserve"> род</w:t>
            </w:r>
            <w:r w:rsidR="00605EA9">
              <w:rPr>
                <w:sz w:val="20"/>
                <w:szCs w:val="20"/>
              </w:rPr>
              <w:t xml:space="preserve"> </w:t>
            </w:r>
            <w:r w:rsidRPr="00EC30AC">
              <w:rPr>
                <w:sz w:val="20"/>
                <w:szCs w:val="20"/>
              </w:rPr>
              <w:t>занятий; должность, на замещение которой претендует</w:t>
            </w:r>
            <w:proofErr w:type="gramEnd"/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гражданин (если применимо)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proofErr w:type="gramStart"/>
            <w:r w:rsidRPr="00EC30AC">
              <w:t>зарегистрированный</w:t>
            </w:r>
            <w:proofErr w:type="gramEnd"/>
            <w:r w:rsidRPr="00EC30AC">
              <w:t xml:space="preserve"> по адресу: __________________________________________,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(адрес места регистрации)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сообщаю   сведения  о  доходах,  расходах   своих,   супруги   (супруга),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несовершеннолетнего ребенка (</w:t>
            </w:r>
            <w:proofErr w:type="gramStart"/>
            <w:r w:rsidRPr="00EC30AC">
              <w:t>нужное</w:t>
            </w:r>
            <w:proofErr w:type="gramEnd"/>
            <w:r w:rsidRPr="00EC30AC">
              <w:t xml:space="preserve"> подчеркнуть)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EC30AC">
              <w:rPr>
                <w:sz w:val="20"/>
                <w:szCs w:val="20"/>
              </w:rPr>
              <w:t>(фамилия, имя, отчество, дата рождения, серия и номер паспорта или</w:t>
            </w:r>
            <w:proofErr w:type="gramEnd"/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EC30AC">
              <w:rPr>
                <w:sz w:val="20"/>
                <w:szCs w:val="20"/>
              </w:rPr>
              <w:t>свидетельства о рождении (для несовершеннолетнего ребенка, не имеющего</w:t>
            </w:r>
            <w:proofErr w:type="gramEnd"/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EC30AC">
              <w:rPr>
                <w:sz w:val="20"/>
                <w:szCs w:val="20"/>
              </w:rPr>
              <w:t>паспорта), дата выдачи и орган, выдавший документ)</w:t>
            </w:r>
            <w:proofErr w:type="gramEnd"/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(адрес места регистрации, основное место работы (службы), занимаемая</w:t>
            </w:r>
            <w:r w:rsidR="00002E2D">
              <w:rPr>
                <w:sz w:val="20"/>
                <w:szCs w:val="20"/>
              </w:rPr>
              <w:t xml:space="preserve"> </w:t>
            </w:r>
            <w:r w:rsidRPr="00EC30AC">
              <w:rPr>
                <w:sz w:val="20"/>
                <w:szCs w:val="20"/>
              </w:rPr>
              <w:t>(замещаемая) должность)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 xml:space="preserve">  за   отчетный  период  с  1  января 20__  г. по 31 декабря 20__  г. </w:t>
            </w:r>
            <w:proofErr w:type="gramStart"/>
            <w:r w:rsidRPr="00EC30AC">
              <w:t>об</w:t>
            </w:r>
            <w:proofErr w:type="gramEnd"/>
          </w:p>
          <w:p w:rsidR="00EC30AC" w:rsidRPr="00EC30AC" w:rsidRDefault="00EC30AC" w:rsidP="00002E2D">
            <w:pPr>
              <w:ind w:firstLine="567"/>
              <w:jc w:val="both"/>
            </w:pPr>
            <w:proofErr w:type="gramStart"/>
            <w:r w:rsidRPr="00EC30AC">
              <w:t>имуществе</w:t>
            </w:r>
            <w:proofErr w:type="gramEnd"/>
            <w:r w:rsidRPr="00EC30AC">
              <w:t>, принадлежащем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EC30AC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(фамилия, имя, отчество)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 xml:space="preserve"> на праве собственности,  о вкладах   в   банках,   ценных   бумагах,   </w:t>
            </w:r>
            <w:proofErr w:type="gramStart"/>
            <w:r w:rsidRPr="00EC30AC">
              <w:t>об</w:t>
            </w:r>
            <w:proofErr w:type="gramEnd"/>
          </w:p>
          <w:p w:rsidR="00EC30AC" w:rsidRPr="00EC30AC" w:rsidRDefault="00EC30AC" w:rsidP="00002E2D">
            <w:pPr>
              <w:ind w:firstLine="567"/>
              <w:jc w:val="both"/>
            </w:pPr>
            <w:proofErr w:type="gramStart"/>
            <w:r w:rsidRPr="00EC30AC">
              <w:t>обязательствах</w:t>
            </w:r>
            <w:proofErr w:type="gramEnd"/>
            <w:r w:rsidRPr="00EC30AC">
              <w:t xml:space="preserve"> имущественного характера по состоянию на"__"_________20 г.</w:t>
            </w:r>
          </w:p>
          <w:p w:rsidR="00EC30AC" w:rsidRPr="00EC30AC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EC30AC">
              <w:t> </w:t>
            </w:r>
            <w:r w:rsidRPr="00EC30AC">
              <w:rPr>
                <w:sz w:val="20"/>
                <w:szCs w:val="20"/>
              </w:rPr>
              <w:t>_____</w:t>
            </w:r>
            <w:r w:rsidR="00605EA9">
              <w:rPr>
                <w:sz w:val="20"/>
                <w:szCs w:val="20"/>
              </w:rPr>
              <w:t>____________</w:t>
            </w:r>
            <w:r w:rsidRPr="00EC30AC">
              <w:rPr>
                <w:sz w:val="20"/>
                <w:szCs w:val="20"/>
              </w:rPr>
              <w:t>___________</w:t>
            </w:r>
          </w:p>
          <w:p w:rsidR="00EC30AC" w:rsidRPr="00EC30AC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EC30AC" w:rsidRPr="00EC30AC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EC30AC">
              <w:rPr>
                <w:sz w:val="20"/>
                <w:szCs w:val="20"/>
              </w:rPr>
      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lastRenderedPageBreak/>
              <w:t>Раздел 1. Сведения о доходах</w:t>
            </w:r>
            <w:hyperlink r:id="rId17" w:anchor="block_1637" w:history="1">
              <w:r w:rsidRPr="00EC30AC">
                <w:t>*(1)</w:t>
              </w:r>
            </w:hyperlink>
          </w:p>
          <w:tbl>
            <w:tblPr>
              <w:tblW w:w="96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6780"/>
              <w:gridCol w:w="2103"/>
              <w:gridCol w:w="50"/>
            </w:tblGrid>
            <w:tr w:rsidR="00EC30AC" w:rsidRPr="00EC30AC" w:rsidTr="00002E2D">
              <w:trPr>
                <w:tblCellSpacing w:w="15" w:type="dxa"/>
              </w:trPr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center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center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67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Вид дохода</w:t>
                  </w:r>
                </w:p>
              </w:tc>
              <w:tc>
                <w:tcPr>
                  <w:tcW w:w="2108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Величина дохода</w:t>
                  </w:r>
                  <w:hyperlink r:id="rId18" w:anchor="block_1663" w:history="1">
                    <w:r w:rsidRPr="00EC30AC">
                      <w:t>*(2)</w:t>
                    </w:r>
                  </w:hyperlink>
                  <w:r w:rsidRPr="00EC30AC">
                    <w:t xml:space="preserve"> (руб.)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Доход по основному месту работы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Доход от педагогической и научной деятельности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Доход от иной творческой деятельности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Доход от вкладов в банках и иных кредитных организациях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Доход от ценных бумаг и долей участия в коммерческих организациях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6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Иные доходы (указать вид дохода):</w:t>
                  </w:r>
                </w:p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2)</w:t>
                  </w:r>
                </w:p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3)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002E2D">
              <w:trPr>
                <w:gridAfter w:val="1"/>
                <w:wAfter w:w="5" w:type="dxa"/>
                <w:tblCellSpacing w:w="15" w:type="dxa"/>
              </w:trPr>
              <w:tc>
                <w:tcPr>
                  <w:tcW w:w="6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7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27"/>
                    <w:jc w:val="both"/>
                  </w:pPr>
                  <w:r w:rsidRPr="00EC30AC">
                    <w:t>Итого доход за отчетный период</w:t>
                  </w:r>
                </w:p>
              </w:tc>
              <w:tc>
                <w:tcPr>
                  <w:tcW w:w="20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4E230D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4E230D">
              <w:rPr>
                <w:sz w:val="20"/>
                <w:szCs w:val="20"/>
              </w:rPr>
              <w:t>*(1) Указываются доходы (включая пенсии, пособия, иные выплаты) за отчетный период.</w:t>
            </w:r>
          </w:p>
          <w:p w:rsidR="00EC30AC" w:rsidRPr="004E230D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4E230D">
              <w:rPr>
                <w:sz w:val="20"/>
                <w:szCs w:val="20"/>
              </w:rPr>
              <w:t xml:space="preserve">*(2) Доход, полученный в иностранной валюте, указывается в рублях по </w:t>
            </w:r>
            <w:hyperlink r:id="rId19" w:history="1">
              <w:r w:rsidRPr="004E230D">
                <w:rPr>
                  <w:sz w:val="20"/>
                  <w:szCs w:val="20"/>
                </w:rPr>
                <w:t>курсу</w:t>
              </w:r>
            </w:hyperlink>
            <w:r w:rsidRPr="004E230D">
              <w:rPr>
                <w:sz w:val="20"/>
                <w:szCs w:val="20"/>
              </w:rPr>
              <w:t xml:space="preserve"> Банка России на дату получения дохода.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Раздел 2. Сведения о расходах</w:t>
            </w:r>
            <w:hyperlink r:id="rId20" w:anchor="block_1638" w:history="1">
              <w:r w:rsidRPr="00EC30AC">
                <w:t>*(1)</w:t>
              </w:r>
            </w:hyperlink>
          </w:p>
          <w:tbl>
            <w:tblPr>
              <w:tblW w:w="95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2665"/>
              <w:gridCol w:w="1417"/>
              <w:gridCol w:w="2891"/>
              <w:gridCol w:w="1985"/>
            </w:tblGrid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ED424B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26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Вид приобретенного имущества</w:t>
                  </w: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hanging="30"/>
                    <w:jc w:val="center"/>
                  </w:pPr>
                  <w:r w:rsidRPr="00EC30AC">
                    <w:t xml:space="preserve">Сумма сделки </w:t>
                  </w:r>
                  <w:r w:rsidR="00ED424B">
                    <w:t>(</w:t>
                  </w:r>
                  <w:r w:rsidRPr="00EC30AC">
                    <w:t>руб.)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center"/>
                  </w:pPr>
                  <w:r w:rsidRPr="00EC30AC"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1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Основание приобретения</w:t>
                  </w:r>
                  <w:hyperlink r:id="rId21" w:anchor="block_1662" w:history="1">
                    <w:r w:rsidRPr="00EC30AC">
                      <w:t>*(2)</w:t>
                    </w:r>
                  </w:hyperlink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center"/>
                  </w:pPr>
                  <w:r w:rsidRPr="00EC30AC">
                    <w:t>1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center"/>
                  </w:pPr>
                  <w:r w:rsidRPr="00EC30AC">
                    <w:t>2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567"/>
                    <w:jc w:val="center"/>
                  </w:pPr>
                  <w:r w:rsidRPr="00EC30AC">
                    <w:t>3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567"/>
                    <w:jc w:val="center"/>
                  </w:pPr>
                  <w:r w:rsidRPr="00EC30AC">
                    <w:t>4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567"/>
                    <w:jc w:val="center"/>
                  </w:pPr>
                  <w:r w:rsidRPr="00EC30AC">
                    <w:t>5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Земельные участки: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3)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Иное</w:t>
                  </w:r>
                  <w:r w:rsidR="00ED424B">
                    <w:t xml:space="preserve"> </w:t>
                  </w:r>
                  <w:r w:rsidRPr="00EC30AC">
                    <w:t>недвижимое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имущество: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3)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Транспортные средства: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3)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Ценные бумаги: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3)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4E230D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4E230D">
              <w:rPr>
                <w:sz w:val="20"/>
                <w:szCs w:val="20"/>
              </w:rPr>
              <w:t xml:space="preserve">*(1) Сведения о расходах представляются в случаях, установленных </w:t>
            </w:r>
            <w:hyperlink r:id="rId22" w:anchor="block_3" w:history="1">
              <w:r w:rsidRPr="004E230D">
                <w:rPr>
                  <w:sz w:val="20"/>
                  <w:szCs w:val="20"/>
                </w:rPr>
                <w:t>статьей 3</w:t>
              </w:r>
            </w:hyperlink>
            <w:r w:rsidRPr="004E230D">
              <w:rPr>
                <w:sz w:val="20"/>
                <w:szCs w:val="20"/>
              </w:rPr>
              <w:t xml:space="preserve"> Федерального закона от 3 декабря 2012 г. N 230-ФЗ "О </w:t>
            </w:r>
            <w:proofErr w:type="gramStart"/>
            <w:r w:rsidRPr="004E230D">
              <w:rPr>
                <w:sz w:val="20"/>
                <w:szCs w:val="20"/>
              </w:rPr>
              <w:t>контроле за</w:t>
            </w:r>
            <w:proofErr w:type="gramEnd"/>
            <w:r w:rsidRPr="004E230D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EC30AC" w:rsidRPr="004E230D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4E230D">
              <w:rPr>
                <w:sz w:val="20"/>
                <w:szCs w:val="20"/>
              </w:rPr>
              <w:t>*(2)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lastRenderedPageBreak/>
              <w:t> Раздел 3. Сведения об имуществе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3.1. Недвижимое имущество</w:t>
            </w:r>
          </w:p>
          <w:tbl>
            <w:tblPr>
              <w:tblW w:w="963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3231"/>
              <w:gridCol w:w="1644"/>
              <w:gridCol w:w="1191"/>
              <w:gridCol w:w="1134"/>
              <w:gridCol w:w="1871"/>
            </w:tblGrid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78"/>
                    <w:jc w:val="both"/>
                  </w:pPr>
                  <w:r w:rsidRPr="00EC30AC">
                    <w:t>Вид и наименование имущества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65"/>
                    <w:jc w:val="both"/>
                  </w:pPr>
                  <w:r w:rsidRPr="00EC30AC">
                    <w:t>Вид собственности</w:t>
                  </w:r>
                  <w:r w:rsidR="00ED424B">
                    <w:t xml:space="preserve"> </w:t>
                  </w:r>
                  <w:hyperlink r:id="rId23" w:anchor="block_1659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ind w:firstLine="137"/>
                    <w:jc w:val="center"/>
                  </w:pPr>
                  <w:proofErr w:type="spellStart"/>
                  <w:proofErr w:type="gramStart"/>
                  <w:r w:rsidRPr="00EC30AC">
                    <w:t>Местона</w:t>
                  </w:r>
                  <w:r w:rsidR="00ED424B">
                    <w:t>-</w:t>
                  </w:r>
                  <w:r w:rsidRPr="00EC30AC">
                    <w:t>хождение</w:t>
                  </w:r>
                  <w:proofErr w:type="spellEnd"/>
                  <w:proofErr w:type="gramEnd"/>
                  <w:r w:rsidRPr="00EC30AC">
                    <w:t xml:space="preserve"> (адрес)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4056" w:rsidRDefault="00EC30AC" w:rsidP="00002E2D">
                  <w:pPr>
                    <w:ind w:firstLine="121"/>
                    <w:jc w:val="both"/>
                  </w:pPr>
                  <w:r w:rsidRPr="00EC30AC">
                    <w:t xml:space="preserve">Площадь </w:t>
                  </w:r>
                </w:p>
                <w:p w:rsidR="00EC30AC" w:rsidRPr="00EC30AC" w:rsidRDefault="00B24056" w:rsidP="00002E2D">
                  <w:pPr>
                    <w:ind w:firstLine="121"/>
                    <w:jc w:val="both"/>
                  </w:pPr>
                  <w:r>
                    <w:t xml:space="preserve">    </w:t>
                  </w:r>
                  <w:r w:rsidR="00EC30AC" w:rsidRPr="00EC30AC">
                    <w:t>(кв</w:t>
                  </w:r>
                  <w:proofErr w:type="gramStart"/>
                  <w:r w:rsidR="00EC30AC" w:rsidRPr="00EC30AC">
                    <w:t>.м</w:t>
                  </w:r>
                  <w:proofErr w:type="gramEnd"/>
                  <w:r w:rsidR="00EC30AC" w:rsidRPr="00EC30AC">
                    <w:t>)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Основание приобретения и источник средств</w:t>
                  </w:r>
                  <w:hyperlink r:id="rId24" w:anchor="block_1660" w:history="1">
                    <w:r w:rsidRPr="00EC30AC">
                      <w:t>*(2)</w:t>
                    </w:r>
                  </w:hyperlink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78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Земельные участки</w:t>
                  </w:r>
                  <w:hyperlink r:id="rId25" w:anchor="block_1661" w:history="1">
                    <w:r w:rsidRPr="00EC30AC">
                      <w:t>*(3)</w:t>
                    </w:r>
                  </w:hyperlink>
                  <w:r w:rsidRPr="00EC30AC">
                    <w:t>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Жилые дома, дачи: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Квартиры: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Гаражи: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24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32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ED424B">
                  <w:pPr>
                    <w:jc w:val="both"/>
                  </w:pPr>
                  <w:r w:rsidRPr="00EC30AC">
                    <w:t>Иное недвижимое имущество: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ED424B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*(1)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      </w:r>
            <w:proofErr w:type="gramStart"/>
            <w:r w:rsidRPr="00B24056">
              <w:rPr>
                <w:sz w:val="20"/>
                <w:szCs w:val="20"/>
              </w:rPr>
              <w:t>сведения</w:t>
            </w:r>
            <w:proofErr w:type="gramEnd"/>
            <w:r w:rsidRPr="00B24056">
              <w:rPr>
                <w:sz w:val="20"/>
                <w:szCs w:val="20"/>
              </w:rPr>
              <w:t xml:space="preserve"> об имуществе которого представляются.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B24056">
              <w:rPr>
                <w:sz w:val="20"/>
                <w:szCs w:val="20"/>
              </w:rPr>
              <w:t xml:space="preserve"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      </w:r>
            <w:hyperlink r:id="rId26" w:anchor="block_41" w:history="1">
              <w:r w:rsidRPr="00B24056">
                <w:rPr>
                  <w:sz w:val="20"/>
                  <w:szCs w:val="20"/>
                </w:rPr>
                <w:t>частью 1 статьи 4</w:t>
              </w:r>
            </w:hyperlink>
            <w:r w:rsidRPr="00B24056">
              <w:rPr>
                <w:sz w:val="20"/>
                <w:szCs w:val="20"/>
              </w:rPr>
      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      </w:r>
            <w:proofErr w:type="gramEnd"/>
            <w:r w:rsidRPr="00B24056">
              <w:rPr>
                <w:sz w:val="20"/>
                <w:szCs w:val="20"/>
              </w:rPr>
              <w:t xml:space="preserve"> иностранными финансовыми инструментами", источник получения средств, за счет которых приобретено имущество.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>*(3) 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3.2. Транспортные средства</w:t>
            </w:r>
          </w:p>
          <w:tbl>
            <w:tblPr>
              <w:tblW w:w="95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3402"/>
              <w:gridCol w:w="2037"/>
              <w:gridCol w:w="3572"/>
            </w:tblGrid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Вид, марка, модель транспортного средства, год изготовления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Вид собственности</w:t>
                  </w:r>
                  <w:hyperlink r:id="rId27" w:anchor="block_1658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35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Место регистрации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center"/>
                  </w:pPr>
                  <w:r w:rsidRPr="00EC30AC">
                    <w:t>1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center"/>
                  </w:pPr>
                  <w:r w:rsidRPr="00EC30AC">
                    <w:t>2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center"/>
                  </w:pPr>
                  <w:r w:rsidRPr="00EC30AC">
                    <w:t>3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center"/>
                  </w:pPr>
                  <w:r w:rsidRPr="00EC30AC">
                    <w:t>4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Автомобили легковые: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Автомобили грузовые: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proofErr w:type="spellStart"/>
                  <w:r w:rsidRPr="00EC30AC">
                    <w:t>Мототранспортные</w:t>
                  </w:r>
                  <w:proofErr w:type="spellEnd"/>
                  <w:r w:rsidRPr="00EC30AC">
                    <w:t xml:space="preserve"> средства: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D424B" w:rsidRPr="00EC30AC" w:rsidTr="00ED424B">
              <w:trPr>
                <w:trHeight w:val="283"/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424B" w:rsidRPr="00EC30AC" w:rsidRDefault="00ED424B" w:rsidP="00ED424B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424B" w:rsidRPr="00EC30AC" w:rsidRDefault="00ED424B" w:rsidP="00ED424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424B" w:rsidRPr="00EC30AC" w:rsidRDefault="00ED424B" w:rsidP="00ED424B">
                  <w:pPr>
                    <w:ind w:firstLine="567"/>
                    <w:jc w:val="center"/>
                  </w:pPr>
                  <w:r>
                    <w:t>3</w:t>
                  </w:r>
                </w:p>
              </w:tc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424B" w:rsidRPr="00EC30AC" w:rsidRDefault="00ED424B" w:rsidP="00ED424B">
                  <w:pPr>
                    <w:ind w:firstLine="567"/>
                    <w:jc w:val="center"/>
                  </w:pPr>
                  <w:r>
                    <w:t>4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Сельскохозяйственная техника: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Водный транспорт: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6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Воздушный транспорт: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7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Иные транспортные средства: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5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      </w:r>
            <w:proofErr w:type="gramStart"/>
            <w:r w:rsidRPr="00B24056">
              <w:rPr>
                <w:sz w:val="20"/>
                <w:szCs w:val="20"/>
              </w:rPr>
              <w:t>сведения</w:t>
            </w:r>
            <w:proofErr w:type="gramEnd"/>
            <w:r w:rsidRPr="00B24056">
              <w:rPr>
                <w:sz w:val="20"/>
                <w:szCs w:val="20"/>
              </w:rPr>
              <w:t xml:space="preserve"> об имуществе которого представляются.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Раздел 4. Сведения о счетах в банках и иных кредитных организациях</w:t>
            </w:r>
          </w:p>
          <w:tbl>
            <w:tblPr>
              <w:tblW w:w="9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2957"/>
              <w:gridCol w:w="1732"/>
              <w:gridCol w:w="1240"/>
              <w:gridCol w:w="1120"/>
              <w:gridCol w:w="1984"/>
            </w:tblGrid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Вид и валюта счета</w:t>
                  </w:r>
                  <w:hyperlink r:id="rId28" w:anchor="block_1655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Дата открытия счета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hanging="10"/>
                    <w:jc w:val="both"/>
                  </w:pPr>
                  <w:r w:rsidRPr="00EC30AC">
                    <w:t>Остаток на счете</w:t>
                  </w:r>
                  <w:hyperlink r:id="rId29" w:anchor="block_1656" w:history="1">
                    <w:r w:rsidRPr="00EC30AC">
                      <w:t>*(2)</w:t>
                    </w:r>
                  </w:hyperlink>
                  <w:r w:rsidRPr="00EC30AC">
                    <w:t xml:space="preserve"> (руб.)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46"/>
                    <w:jc w:val="both"/>
                  </w:pPr>
                  <w:r w:rsidRPr="00EC30AC">
                    <w:t>Сумма поступивших на счет денежных средств</w:t>
                  </w:r>
                  <w:hyperlink r:id="rId30" w:anchor="block_1657" w:history="1">
                    <w:r w:rsidRPr="00EC30AC">
                      <w:t>*(3)</w:t>
                    </w:r>
                  </w:hyperlink>
                  <w:r w:rsidRPr="00EC30AC">
                    <w:t xml:space="preserve"> (руб.)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93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3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3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3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>*(1) Указываются вид счета (депозитный, текущий, расчетный, ссудный и другие) и валюта счета.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*(2) Остаток на счете указывается по состоянию на отчетную дату. Для счетов в иностранной валюте остаток указывается в рублях по </w:t>
            </w:r>
            <w:hyperlink r:id="rId31" w:history="1">
              <w:r w:rsidRPr="00B24056">
                <w:rPr>
                  <w:sz w:val="20"/>
                  <w:szCs w:val="20"/>
                </w:rPr>
                <w:t>курсу</w:t>
              </w:r>
            </w:hyperlink>
            <w:r w:rsidRPr="00B24056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>*(3)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Раздел 5. Сведения о ценных бумагах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5.1. Акции и иное участие в коммерческих организациях и фондах</w:t>
            </w:r>
          </w:p>
          <w:tbl>
            <w:tblPr>
              <w:tblW w:w="965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2527"/>
              <w:gridCol w:w="1546"/>
              <w:gridCol w:w="1725"/>
              <w:gridCol w:w="1650"/>
              <w:gridCol w:w="1644"/>
            </w:tblGrid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Наименование и организационно-правовая форма организации</w:t>
                  </w:r>
                  <w:hyperlink r:id="rId32" w:anchor="block_1651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32"/>
                    <w:jc w:val="both"/>
                  </w:pPr>
                  <w:r w:rsidRPr="00EC30AC">
                    <w:t>Местонахождение организации (адрес)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45"/>
                    <w:jc w:val="both"/>
                  </w:pPr>
                  <w:r w:rsidRPr="00EC30AC">
                    <w:t>Уставный</w:t>
                  </w:r>
                  <w:hyperlink r:id="rId33" w:anchor="block_1652" w:history="1">
                    <w:r w:rsidRPr="00EC30AC">
                      <w:t>*(2)</w:t>
                    </w:r>
                  </w:hyperlink>
                  <w:r w:rsidRPr="00EC30AC">
                    <w:t xml:space="preserve"> капитал (руб.)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21"/>
                    <w:jc w:val="both"/>
                  </w:pPr>
                  <w:r w:rsidRPr="00EC30AC">
                    <w:t xml:space="preserve">Доля </w:t>
                  </w:r>
                  <w:hyperlink r:id="rId34" w:anchor="block_1653" w:history="1">
                    <w:r w:rsidRPr="00EC30AC">
                      <w:t>*(3)</w:t>
                    </w:r>
                  </w:hyperlink>
                  <w:r w:rsidRPr="00EC30AC">
                    <w:t xml:space="preserve"> участия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Основание</w:t>
                  </w:r>
                  <w:hyperlink r:id="rId35" w:anchor="block_1654" w:history="1">
                    <w:r w:rsidRPr="00EC30AC">
                      <w:t xml:space="preserve">*(4) </w:t>
                    </w:r>
                  </w:hyperlink>
                  <w:r w:rsidRPr="00EC30AC">
                    <w:t>участия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lastRenderedPageBreak/>
              <w:t>*(1) Указываются полное или сокращенное официальное наименование организац</w:t>
            </w:r>
            <w:proofErr w:type="gramStart"/>
            <w:r w:rsidRPr="00B24056">
              <w:rPr>
                <w:sz w:val="20"/>
                <w:szCs w:val="20"/>
              </w:rPr>
              <w:t>ии и ее</w:t>
            </w:r>
            <w:proofErr w:type="gramEnd"/>
            <w:r w:rsidRPr="00B24056">
              <w:rPr>
                <w:sz w:val="20"/>
                <w:szCs w:val="20"/>
              </w:rPr>
      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      </w:r>
            <w:hyperlink r:id="rId36" w:history="1">
              <w:r w:rsidRPr="00B24056">
                <w:rPr>
                  <w:sz w:val="20"/>
                  <w:szCs w:val="20"/>
                </w:rPr>
                <w:t>курсу</w:t>
              </w:r>
            </w:hyperlink>
            <w:r w:rsidRPr="00B24056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B24056">
              <w:rPr>
                <w:sz w:val="20"/>
                <w:szCs w:val="20"/>
              </w:rPr>
      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  <w:proofErr w:type="gramEnd"/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5.2. Иные ценные бумаги</w:t>
            </w:r>
          </w:p>
          <w:tbl>
            <w:tblPr>
              <w:tblW w:w="96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1685"/>
              <w:gridCol w:w="1864"/>
              <w:gridCol w:w="2088"/>
              <w:gridCol w:w="1834"/>
              <w:gridCol w:w="1587"/>
            </w:tblGrid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Вид ценной бумаги</w:t>
                  </w:r>
                  <w:hyperlink r:id="rId37" w:anchor="block_1649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Лицо, выпустившее ценную бумагу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2"/>
                    <w:jc w:val="both"/>
                  </w:pPr>
                  <w:r w:rsidRPr="00EC30AC">
                    <w:t>Номинальная величина обязательства (руб.)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40"/>
                    <w:jc w:val="both"/>
                  </w:pPr>
                  <w:r w:rsidRPr="00EC30AC">
                    <w:t>Общее количество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Общая стоимость</w:t>
                  </w:r>
                  <w:hyperlink r:id="rId38" w:anchor="block_1650" w:history="1">
                    <w:r w:rsidRPr="00EC30AC">
                      <w:t>*(2)</w:t>
                    </w:r>
                  </w:hyperlink>
                  <w:r w:rsidRPr="00EC30AC">
                    <w:t xml:space="preserve"> (руб.)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B24056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6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 xml:space="preserve">Итого по </w:t>
            </w:r>
            <w:hyperlink r:id="rId39" w:anchor="block_1500" w:history="1">
              <w:r w:rsidRPr="00EC30AC">
                <w:t>разделу 5</w:t>
              </w:r>
            </w:hyperlink>
            <w:r w:rsidRPr="00EC30AC">
      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*(1) Указываются все ценные бумаги по видам (облигации, векселя и другие), за исключением акций, указанных в </w:t>
            </w:r>
            <w:hyperlink r:id="rId40" w:anchor="block_1510" w:history="1">
              <w:r w:rsidRPr="00B24056">
                <w:rPr>
                  <w:sz w:val="20"/>
                  <w:szCs w:val="20"/>
                </w:rPr>
                <w:t>подразделе 5.1</w:t>
              </w:r>
            </w:hyperlink>
            <w:r w:rsidRPr="00B24056">
              <w:rPr>
                <w:sz w:val="20"/>
                <w:szCs w:val="20"/>
              </w:rPr>
              <w:t xml:space="preserve"> "Акции и иное участие в коммерческих организациях и фондах".</w:t>
            </w:r>
          </w:p>
          <w:p w:rsidR="00EC30AC" w:rsidRPr="00B24056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B24056">
              <w:rPr>
                <w:sz w:val="20"/>
                <w:szCs w:val="20"/>
              </w:rPr>
              <w:t xml:space="preserve">*(2)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      </w:r>
            <w:hyperlink r:id="rId41" w:history="1">
              <w:r w:rsidRPr="00B24056">
                <w:rPr>
                  <w:sz w:val="20"/>
                  <w:szCs w:val="20"/>
                </w:rPr>
                <w:t>курсу</w:t>
              </w:r>
            </w:hyperlink>
            <w:r w:rsidRPr="00B24056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Раздел 6. Сведения об обязательствах имущественного характера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6.1. Объекты недвижимого имущества, находящиеся в пользовании</w:t>
            </w:r>
            <w:hyperlink r:id="rId42" w:anchor="block_1639" w:history="1">
              <w:r w:rsidRPr="00EC30AC">
                <w:t>*(1)</w:t>
              </w:r>
            </w:hyperlink>
          </w:p>
          <w:tbl>
            <w:tblPr>
              <w:tblW w:w="965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1587"/>
              <w:gridCol w:w="2043"/>
              <w:gridCol w:w="1939"/>
              <w:gridCol w:w="2041"/>
              <w:gridCol w:w="1474"/>
            </w:tblGrid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 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07"/>
                    <w:jc w:val="both"/>
                  </w:pPr>
                  <w:r w:rsidRPr="00EC30AC">
                    <w:t>Вид</w:t>
                  </w:r>
                  <w:hyperlink r:id="rId43" w:anchor="block_1646" w:history="1">
                    <w:r w:rsidRPr="00EC30AC">
                      <w:t>*(2)</w:t>
                    </w:r>
                  </w:hyperlink>
                  <w:r w:rsidRPr="00EC30AC">
                    <w:t xml:space="preserve"> имущества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Вид и сроки</w:t>
                  </w:r>
                  <w:hyperlink r:id="rId44" w:anchor="block_1647" w:history="1">
                    <w:r w:rsidRPr="00EC30AC">
                      <w:t>*(3)</w:t>
                    </w:r>
                  </w:hyperlink>
                  <w:r w:rsidRPr="00EC30AC">
                    <w:t xml:space="preserve"> пользования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1"/>
                    <w:jc w:val="both"/>
                  </w:pPr>
                  <w:r w:rsidRPr="00EC30AC">
                    <w:t>Основание</w:t>
                  </w:r>
                  <w:hyperlink r:id="rId45" w:anchor="block_1648" w:history="1">
                    <w:r w:rsidRPr="00EC30AC">
                      <w:t>*(4)</w:t>
                    </w:r>
                  </w:hyperlink>
                  <w:r w:rsidRPr="00EC30AC">
                    <w:t xml:space="preserve"> пользования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66"/>
                    <w:jc w:val="both"/>
                  </w:pPr>
                  <w:r w:rsidRPr="00EC30AC">
                    <w:t>Местонахождение (адрес)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Площадь (кв</w:t>
                  </w:r>
                  <w:proofErr w:type="gramStart"/>
                  <w:r w:rsidRPr="00EC30AC">
                    <w:t>.м</w:t>
                  </w:r>
                  <w:proofErr w:type="gramEnd"/>
                  <w:r w:rsidRPr="00EC30AC">
                    <w:t>)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201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201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_____________________________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*(1) Указываются по состоянию на отчетную дату.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*(2) Указывается вид недвижимого имущества (земельный участок, жилой дом, дача и другие).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*(3) Указываются вид пользования (аренда, безвозмездное пользование и другие) и сроки пользования.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lastRenderedPageBreak/>
              <w:t>6.2. Срочные обязательства финансового характера</w:t>
            </w:r>
            <w:hyperlink r:id="rId46" w:anchor="block_1640" w:history="1">
              <w:r w:rsidRPr="00EC30AC">
                <w:t>*(1)</w:t>
              </w:r>
            </w:hyperlink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tbl>
            <w:tblPr>
              <w:tblW w:w="96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2293"/>
              <w:gridCol w:w="1668"/>
              <w:gridCol w:w="1871"/>
              <w:gridCol w:w="1712"/>
              <w:gridCol w:w="1531"/>
            </w:tblGrid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249"/>
                    <w:jc w:val="both"/>
                  </w:pPr>
                  <w:r w:rsidRPr="00EC30AC">
                    <w:t>Содержание обязательства</w:t>
                  </w:r>
                  <w:hyperlink r:id="rId47" w:anchor="block_1641" w:history="1">
                    <w:r w:rsidRPr="00EC30AC">
                      <w:t>*(2)</w:t>
                    </w:r>
                  </w:hyperlink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Кредитор (должник)</w:t>
                  </w:r>
                  <w:hyperlink r:id="rId48" w:anchor="block_1642" w:history="1">
                    <w:r w:rsidRPr="00EC30AC">
                      <w:t>*(3)</w:t>
                    </w:r>
                  </w:hyperlink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115"/>
                    <w:jc w:val="both"/>
                  </w:pPr>
                  <w:r w:rsidRPr="00EC30AC">
                    <w:t>Основание</w:t>
                  </w:r>
                  <w:hyperlink r:id="rId49" w:anchor="block_1643" w:history="1">
                    <w:r w:rsidRPr="00EC30AC">
                      <w:t xml:space="preserve">*(4) </w:t>
                    </w:r>
                  </w:hyperlink>
                  <w:r w:rsidRPr="00EC30AC">
                    <w:t>возникновения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2"/>
                    <w:jc w:val="both"/>
                  </w:pPr>
                  <w:r w:rsidRPr="00EC30AC">
                    <w:t>Сумма обязательства размер обязательства по состоянию на отчетную дату</w:t>
                  </w:r>
                  <w:hyperlink r:id="rId50" w:anchor="block_1644" w:history="1">
                    <w:r w:rsidRPr="00EC30AC">
                      <w:t>*(5)</w:t>
                    </w:r>
                  </w:hyperlink>
                  <w:r w:rsidRPr="00EC30AC">
                    <w:t xml:space="preserve"> (руб.)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jc w:val="both"/>
                  </w:pPr>
                  <w:r w:rsidRPr="00EC30AC">
                    <w:t>Условия обязательства</w:t>
                  </w:r>
                  <w:hyperlink r:id="rId51" w:anchor="block_1645" w:history="1">
                    <w:r w:rsidRPr="00EC30AC">
                      <w:t>*(6)</w:t>
                    </w:r>
                  </w:hyperlink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184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5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6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4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/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4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/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26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84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/</w:t>
                  </w:r>
                </w:p>
              </w:tc>
              <w:tc>
                <w:tcPr>
                  <w:tcW w:w="148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 xml:space="preserve">*(1)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      </w:r>
            <w:proofErr w:type="gramStart"/>
            <w:r w:rsidRPr="002711F8">
              <w:rPr>
                <w:sz w:val="20"/>
                <w:szCs w:val="20"/>
              </w:rPr>
              <w:t>сведения</w:t>
            </w:r>
            <w:proofErr w:type="gramEnd"/>
            <w:r w:rsidRPr="002711F8">
              <w:rPr>
                <w:sz w:val="20"/>
                <w:szCs w:val="20"/>
              </w:rPr>
              <w:t xml:space="preserve"> об обязательствах которого представляются.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*(2) Указывается существо обязательства (заем, кредит и другие).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*(3)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*(4) Указываются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 xml:space="preserve">*(5)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      </w:r>
            <w:hyperlink r:id="rId52" w:history="1">
              <w:r w:rsidRPr="002711F8">
                <w:rPr>
                  <w:sz w:val="20"/>
                  <w:szCs w:val="20"/>
                </w:rPr>
                <w:t>курсу</w:t>
              </w:r>
            </w:hyperlink>
            <w:r w:rsidRPr="002711F8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tbl>
            <w:tblPr>
              <w:tblW w:w="934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  <w:gridCol w:w="2830"/>
              <w:gridCol w:w="2770"/>
              <w:gridCol w:w="3181"/>
            </w:tblGrid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N</w:t>
                  </w:r>
                </w:p>
                <w:p w:rsidR="00EC30AC" w:rsidRPr="00EC30AC" w:rsidRDefault="00EC30AC" w:rsidP="00002E2D">
                  <w:pPr>
                    <w:ind w:firstLine="82"/>
                    <w:jc w:val="both"/>
                  </w:pPr>
                  <w:proofErr w:type="spellStart"/>
                  <w:proofErr w:type="gramStart"/>
                  <w:r w:rsidRPr="00EC30AC">
                    <w:t>п</w:t>
                  </w:r>
                  <w:proofErr w:type="spellEnd"/>
                  <w:proofErr w:type="gramEnd"/>
                  <w:r w:rsidRPr="00EC30AC">
                    <w:t>/</w:t>
                  </w:r>
                  <w:proofErr w:type="spellStart"/>
                  <w:r w:rsidRPr="00EC30AC">
                    <w:t>п</w:t>
                  </w:r>
                  <w:proofErr w:type="spellEnd"/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Вид имущества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Приобретатель имущества по сделке</w:t>
                  </w:r>
                  <w:hyperlink r:id="rId53" w:anchor="block_7111" w:history="1">
                    <w:r w:rsidRPr="00EC30AC">
                      <w:t>*(1)</w:t>
                    </w:r>
                  </w:hyperlink>
                </w:p>
              </w:tc>
              <w:tc>
                <w:tcPr>
                  <w:tcW w:w="31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Основание отчуждения имущества</w:t>
                  </w:r>
                  <w:hyperlink r:id="rId54" w:anchor="block_7222" w:history="1">
                    <w:r w:rsidRPr="00EC30AC">
                      <w:t>*(2)</w:t>
                    </w:r>
                  </w:hyperlink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4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1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Земельные участки: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2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Иное недвижимое имущество: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3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Транспортные средства: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  <w:tr w:rsidR="00EC30AC" w:rsidRPr="00EC30AC" w:rsidTr="002711F8">
              <w:trPr>
                <w:tblCellSpacing w:w="15" w:type="dxa"/>
              </w:trPr>
              <w:tc>
                <w:tcPr>
                  <w:tcW w:w="5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82"/>
                    <w:jc w:val="both"/>
                  </w:pPr>
                  <w:r w:rsidRPr="00EC30AC">
                    <w:t>4</w:t>
                  </w:r>
                </w:p>
              </w:tc>
              <w:tc>
                <w:tcPr>
                  <w:tcW w:w="280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Ценные бумаги: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1)</w:t>
                  </w:r>
                </w:p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2)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0AC" w:rsidRPr="00EC30AC" w:rsidRDefault="00EC30AC" w:rsidP="00002E2D">
                  <w:pPr>
                    <w:ind w:firstLine="567"/>
                    <w:jc w:val="both"/>
                  </w:pPr>
                  <w:r w:rsidRPr="00EC30AC">
                    <w:t> </w:t>
                  </w:r>
                </w:p>
              </w:tc>
            </w:tr>
          </w:tbl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lastRenderedPageBreak/>
              <w:t>*(1)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*(2) Указываются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  <w:p w:rsidR="00EC30AC" w:rsidRPr="002711F8" w:rsidRDefault="00EC30AC" w:rsidP="00002E2D">
            <w:pPr>
              <w:ind w:firstLine="567"/>
              <w:jc w:val="both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 xml:space="preserve">     Достоверность и полноту настоящих сведений подтверждаю.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 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"____"___________20___г</w:t>
            </w:r>
            <w:proofErr w:type="gramStart"/>
            <w:r w:rsidRPr="00EC30AC">
              <w:t xml:space="preserve"> .</w:t>
            </w:r>
            <w:proofErr w:type="gramEnd"/>
            <w:r w:rsidRPr="00EC30AC">
              <w:t>________________________________________________</w:t>
            </w:r>
          </w:p>
          <w:p w:rsidR="00EC30AC" w:rsidRPr="002711F8" w:rsidRDefault="002711F8" w:rsidP="00002E2D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C30AC" w:rsidRPr="002711F8">
              <w:rPr>
                <w:sz w:val="20"/>
                <w:szCs w:val="20"/>
              </w:rPr>
              <w:t>(подпись лица, представляющего сведения)</w:t>
            </w:r>
          </w:p>
          <w:p w:rsidR="00EC30AC" w:rsidRPr="00EC30AC" w:rsidRDefault="00EC30AC" w:rsidP="00002E2D">
            <w:pPr>
              <w:ind w:firstLine="567"/>
              <w:jc w:val="both"/>
            </w:pPr>
            <w:r w:rsidRPr="00EC30AC">
              <w:t>_________________________________________________________________________</w:t>
            </w:r>
          </w:p>
          <w:p w:rsidR="00EC30AC" w:rsidRPr="002711F8" w:rsidRDefault="00EC30AC" w:rsidP="00002E2D">
            <w:pPr>
              <w:ind w:firstLine="567"/>
              <w:jc w:val="center"/>
              <w:rPr>
                <w:sz w:val="20"/>
                <w:szCs w:val="20"/>
              </w:rPr>
            </w:pPr>
            <w:r w:rsidRPr="002711F8">
              <w:rPr>
                <w:sz w:val="20"/>
                <w:szCs w:val="20"/>
              </w:rPr>
              <w:t>(Ф.И.О. и подпись лица, принявшего справку)</w:t>
            </w:r>
          </w:p>
          <w:p w:rsidR="009B2C26" w:rsidRPr="00DA6930" w:rsidRDefault="00EC30AC" w:rsidP="00002E2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DA6930">
              <w:rPr>
                <w:sz w:val="26"/>
                <w:szCs w:val="26"/>
              </w:rPr>
              <w:t xml:space="preserve"> </w:t>
            </w:r>
          </w:p>
          <w:p w:rsidR="009B2C26" w:rsidRPr="00DA6930" w:rsidRDefault="009B2C26" w:rsidP="00002E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9B2C26" w:rsidRPr="00DA6930" w:rsidRDefault="009B2C26" w:rsidP="00002E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  <w:outlineLvl w:val="0"/>
            </w:pPr>
            <w:r w:rsidRPr="00ED424B">
              <w:t xml:space="preserve">Приложение N </w:t>
            </w:r>
            <w:r w:rsidR="002711F8" w:rsidRPr="00ED424B">
              <w:t>2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к порядку представления лицом,</w:t>
            </w:r>
          </w:p>
          <w:p w:rsidR="009B2C26" w:rsidRPr="00ED424B" w:rsidRDefault="002711F8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поступившим</w:t>
            </w:r>
            <w:r w:rsidR="009B2C26" w:rsidRPr="00ED424B">
              <w:t xml:space="preserve"> на </w:t>
            </w:r>
            <w:proofErr w:type="gramStart"/>
            <w:r w:rsidR="009B2C26" w:rsidRPr="00ED424B">
              <w:t>работу</w:t>
            </w:r>
            <w:proofErr w:type="gramEnd"/>
            <w:r w:rsidR="009B2C26" w:rsidRPr="00ED424B">
              <w:t xml:space="preserve"> на должность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руководителя муниципального учреждения,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а также руководителем муниципального учреждения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сведений о своих доходах, об имуществе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 xml:space="preserve">и обязательствах </w:t>
            </w:r>
            <w:proofErr w:type="gramStart"/>
            <w:r w:rsidRPr="00ED424B">
              <w:t>имущественного</w:t>
            </w:r>
            <w:proofErr w:type="gramEnd"/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характера и о доходах, об имуществе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 xml:space="preserve">и обязательствах </w:t>
            </w:r>
            <w:proofErr w:type="gramStart"/>
            <w:r w:rsidRPr="00ED424B">
              <w:t>имущественного</w:t>
            </w:r>
            <w:proofErr w:type="gramEnd"/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 xml:space="preserve">характера </w:t>
            </w:r>
            <w:proofErr w:type="gramStart"/>
            <w:r w:rsidRPr="00ED424B">
              <w:t>своих</w:t>
            </w:r>
            <w:proofErr w:type="gramEnd"/>
            <w:r w:rsidRPr="00ED424B">
              <w:t xml:space="preserve"> супруга (супруги)</w:t>
            </w:r>
          </w:p>
          <w:p w:rsidR="009B2C26" w:rsidRPr="00ED424B" w:rsidRDefault="009B2C26" w:rsidP="000E002F">
            <w:pPr>
              <w:autoSpaceDE w:val="0"/>
              <w:autoSpaceDN w:val="0"/>
              <w:adjustRightInd w:val="0"/>
              <w:jc w:val="right"/>
            </w:pPr>
            <w:r w:rsidRPr="00ED424B">
              <w:t>и несовершеннолетних детей</w:t>
            </w:r>
          </w:p>
          <w:p w:rsidR="009B2C26" w:rsidRPr="000E002F" w:rsidRDefault="009B2C26" w:rsidP="000E002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9B2C26" w:rsidRPr="000E002F" w:rsidRDefault="009B2C26" w:rsidP="000E002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(форма)</w:t>
            </w:r>
          </w:p>
          <w:p w:rsidR="009B2C26" w:rsidRPr="000E002F" w:rsidRDefault="009B2C26" w:rsidP="000E002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bookmarkStart w:id="0" w:name="Par897"/>
            <w:bookmarkEnd w:id="0"/>
          </w:p>
          <w:p w:rsidR="000E002F" w:rsidRPr="000E002F" w:rsidRDefault="009B2C26" w:rsidP="000E002F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898"/>
            <w:bookmarkEnd w:id="1"/>
            <w:r w:rsidRPr="000E002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E002F" w:rsidRPr="000E002F">
              <w:rPr>
                <w:rFonts w:ascii="Times New Roman" w:hAnsi="Times New Roman" w:cs="Times New Roman"/>
                <w:sz w:val="26"/>
                <w:szCs w:val="26"/>
              </w:rPr>
              <w:t xml:space="preserve">     В___________________________________________________________________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(указывается наименование кадрового подразделения федерального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государственного </w:t>
            </w:r>
            <w:proofErr w:type="spellStart"/>
            <w:r w:rsidRPr="000E002F">
              <w:rPr>
                <w:sz w:val="20"/>
                <w:szCs w:val="20"/>
              </w:rPr>
              <w:t>органа</w:t>
            </w:r>
            <w:proofErr w:type="gramStart"/>
            <w:r w:rsidRPr="000E002F">
              <w:rPr>
                <w:sz w:val="20"/>
                <w:szCs w:val="20"/>
              </w:rPr>
              <w:t>,и</w:t>
            </w:r>
            <w:proofErr w:type="gramEnd"/>
            <w:r w:rsidRPr="000E002F">
              <w:rPr>
                <w:sz w:val="20"/>
                <w:szCs w:val="20"/>
              </w:rPr>
              <w:t>ного</w:t>
            </w:r>
            <w:proofErr w:type="spellEnd"/>
            <w:r w:rsidRPr="000E002F">
              <w:rPr>
                <w:sz w:val="20"/>
                <w:szCs w:val="20"/>
              </w:rPr>
              <w:t xml:space="preserve"> органа или организации)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СПРАВКА</w:t>
            </w:r>
            <w:hyperlink r:id="rId55" w:anchor="block_1635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*(1)</w:t>
              </w:r>
            </w:hyperlink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о доходах, расходах, об имуществе и обязательствах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имущественного характера</w:t>
            </w:r>
            <w:hyperlink r:id="rId56" w:anchor="block_1636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*(2)</w:t>
              </w:r>
            </w:hyperlink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Я,_______________________________________________________________________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________________________________________________________________________,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(фамилия, имя, отчество, дата рождения, серия и номер паспорта,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дата выдачи и орган, выдавший паспорт)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________________________________________________________________________,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(место работы (службы), занимаемая (замещаемая) должность;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в случае отсутствия основного места работы (службы) - род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занятий; должность, на замещение которой претендует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гражданин (если применимо)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proofErr w:type="gramStart"/>
            <w:r w:rsidRPr="000E002F">
              <w:rPr>
                <w:sz w:val="26"/>
                <w:szCs w:val="26"/>
              </w:rPr>
              <w:t>зарегистрированный</w:t>
            </w:r>
            <w:proofErr w:type="gramEnd"/>
            <w:r w:rsidRPr="000E002F">
              <w:rPr>
                <w:sz w:val="26"/>
                <w:szCs w:val="26"/>
              </w:rPr>
              <w:t xml:space="preserve"> по адресу: __________________________________________,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(адрес места регистрации)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lastRenderedPageBreak/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сообщаю   сведения  о  доходах,  расходах   своих,   супруги   (супруга),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несовершеннолетнего ребенка (</w:t>
            </w:r>
            <w:proofErr w:type="gramStart"/>
            <w:r w:rsidRPr="000E002F">
              <w:rPr>
                <w:sz w:val="26"/>
                <w:szCs w:val="26"/>
              </w:rPr>
              <w:t>нужное</w:t>
            </w:r>
            <w:proofErr w:type="gramEnd"/>
            <w:r w:rsidRPr="000E002F">
              <w:rPr>
                <w:sz w:val="26"/>
                <w:szCs w:val="26"/>
              </w:rPr>
              <w:t xml:space="preserve"> подчеркнуть)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(фамилия, имя, отчество, дата рождения, серия и номер паспорта или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свидетельства о рождении (для несовершеннолетнего ребенка, не имеющего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паспорта), дата выдачи и орган, выдавший документ)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(адрес места регистрации, основное место работы (службы), занимаемая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(замещаемая) должность)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 xml:space="preserve">за   отчетный  период  с  1  января 20__  г. по 31 декабря 20__  г. </w:t>
            </w:r>
            <w:proofErr w:type="gramStart"/>
            <w:r w:rsidRPr="000E002F">
              <w:rPr>
                <w:sz w:val="26"/>
                <w:szCs w:val="26"/>
              </w:rPr>
              <w:t>об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proofErr w:type="gramStart"/>
            <w:r w:rsidRPr="000E002F">
              <w:rPr>
                <w:sz w:val="26"/>
                <w:szCs w:val="26"/>
              </w:rPr>
              <w:t>имуществе</w:t>
            </w:r>
            <w:proofErr w:type="gramEnd"/>
            <w:r w:rsidRPr="000E002F">
              <w:rPr>
                <w:sz w:val="26"/>
                <w:szCs w:val="26"/>
              </w:rPr>
              <w:t>, принадлежащем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(фамилия, имя, отчество)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 xml:space="preserve">на праве собственности,  о вкладах   в   банках,   ценных   бумагах,   </w:t>
            </w:r>
            <w:proofErr w:type="gramStart"/>
            <w:r w:rsidRPr="000E002F">
              <w:rPr>
                <w:sz w:val="26"/>
                <w:szCs w:val="26"/>
              </w:rPr>
              <w:t>об</w:t>
            </w:r>
            <w:proofErr w:type="gramEnd"/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proofErr w:type="gramStart"/>
            <w:r w:rsidRPr="000E002F">
              <w:rPr>
                <w:sz w:val="26"/>
                <w:szCs w:val="26"/>
              </w:rPr>
              <w:t>обязательствах</w:t>
            </w:r>
            <w:proofErr w:type="gramEnd"/>
            <w:r w:rsidRPr="000E002F">
              <w:rPr>
                <w:sz w:val="26"/>
                <w:szCs w:val="26"/>
              </w:rPr>
              <w:t xml:space="preserve"> имущественного характера по состоянию на"__"_________20 г.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1. Сведения о доходах</w:t>
            </w:r>
            <w:hyperlink r:id="rId57" w:anchor="block_1637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*(1)</w:t>
              </w:r>
            </w:hyperlink>
          </w:p>
          <w:tbl>
            <w:tblPr>
              <w:tblW w:w="958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6803"/>
              <w:gridCol w:w="2268"/>
            </w:tblGrid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677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дохода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Величина дохода</w:t>
                  </w:r>
                  <w:hyperlink r:id="rId58" w:anchor="block_1663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(руб.)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Доход по основному месту работы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Доход от педагогической и научной деятельности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Доход от иной творческой деятельности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Доход от вкладов в банках и иных кредитных организациях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Доход от ценных бумаг и долей участия в коммерческих организациях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Иные доходы (указать вид дохода):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ED424B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77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Итого доход за отчетный период</w:t>
                  </w:r>
                </w:p>
              </w:tc>
              <w:tc>
                <w:tcPr>
                  <w:tcW w:w="222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*(1) Указываются доходы (включая пенсии, пособия, иные выплаты) за отчетный период.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*(2) Доход, полученный в иностранной валюте, указывается в рублях по </w:t>
            </w:r>
            <w:hyperlink r:id="rId59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курсу</w:t>
              </w:r>
            </w:hyperlink>
            <w:r w:rsidRPr="000E002F">
              <w:rPr>
                <w:sz w:val="20"/>
                <w:szCs w:val="20"/>
              </w:rPr>
              <w:t xml:space="preserve"> Банка России на дату получения дохода.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lastRenderedPageBreak/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2. Сведения о расходах</w:t>
            </w:r>
            <w:hyperlink r:id="rId60" w:anchor="block_1638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*(1)</w:t>
              </w:r>
            </w:hyperlink>
          </w:p>
          <w:tbl>
            <w:tblPr>
              <w:tblW w:w="941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2835"/>
              <w:gridCol w:w="1644"/>
              <w:gridCol w:w="2664"/>
              <w:gridCol w:w="1757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приобретенного имущества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Сумма сделки (руб.)</w:t>
                  </w:r>
                </w:p>
              </w:tc>
              <w:tc>
                <w:tcPr>
                  <w:tcW w:w="26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 приобретения</w:t>
                  </w:r>
                  <w:hyperlink r:id="rId61" w:anchor="block_1662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Земельные участки: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Иное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E002F">
                    <w:rPr>
                      <w:sz w:val="26"/>
                      <w:szCs w:val="26"/>
                    </w:rPr>
                    <w:t>недвижимое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имущество: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Транспортные средства: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Ценные бумаги: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161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*(1) Сведения о расходах представляются в случаях, установленных </w:t>
            </w:r>
            <w:hyperlink r:id="rId62" w:anchor="block_3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статьей 3</w:t>
              </w:r>
            </w:hyperlink>
            <w:r w:rsidRPr="000E002F">
              <w:rPr>
                <w:sz w:val="20"/>
                <w:szCs w:val="20"/>
              </w:rPr>
              <w:t xml:space="preserve"> Федерального закона от 3 декабря 2012 г. N 230-ФЗ "О </w:t>
            </w:r>
            <w:proofErr w:type="gramStart"/>
            <w:r w:rsidRPr="000E002F">
              <w:rPr>
                <w:sz w:val="20"/>
                <w:szCs w:val="20"/>
              </w:rPr>
              <w:t>контроле за</w:t>
            </w:r>
            <w:proofErr w:type="gramEnd"/>
            <w:r w:rsidRPr="000E002F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*(2)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3. Сведения об имуществе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3.1. Недвижимое имущество</w:t>
            </w:r>
          </w:p>
          <w:p w:rsidR="00D6593C" w:rsidRPr="000E002F" w:rsidRDefault="00D6593C" w:rsidP="000E002F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59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2438"/>
              <w:gridCol w:w="2154"/>
              <w:gridCol w:w="1717"/>
              <w:gridCol w:w="1134"/>
              <w:gridCol w:w="1644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и наименование имущества</w:t>
                  </w:r>
                </w:p>
              </w:tc>
              <w:tc>
                <w:tcPr>
                  <w:tcW w:w="21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собственности</w:t>
                  </w:r>
                  <w:hyperlink r:id="rId63" w:anchor="block_1659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Местонахож</w:t>
                  </w:r>
                  <w:r>
                    <w:rPr>
                      <w:sz w:val="26"/>
                      <w:szCs w:val="26"/>
                    </w:rPr>
                    <w:t>-</w:t>
                  </w:r>
                  <w:r w:rsidRPr="000E002F">
                    <w:rPr>
                      <w:sz w:val="26"/>
                      <w:szCs w:val="26"/>
                    </w:rPr>
                    <w:t>дение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 xml:space="preserve"> (адрес)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Площадь (кв</w:t>
                  </w:r>
                  <w:proofErr w:type="gramStart"/>
                  <w:r w:rsidRPr="000E002F">
                    <w:rPr>
                      <w:sz w:val="26"/>
                      <w:szCs w:val="26"/>
                    </w:rPr>
                    <w:t>.м</w:t>
                  </w:r>
                  <w:proofErr w:type="gramEnd"/>
                  <w:r w:rsidRPr="000E002F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 приобретения и источник средств</w:t>
                  </w:r>
                  <w:hyperlink r:id="rId64" w:anchor="block_1660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ED424B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Земельные участки</w:t>
                  </w:r>
                  <w:hyperlink r:id="rId65" w:anchor="block_1661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*(3)</w:t>
                    </w:r>
                  </w:hyperlink>
                  <w:r w:rsidRPr="000E002F">
                    <w:rPr>
                      <w:sz w:val="26"/>
                      <w:szCs w:val="26"/>
                    </w:rPr>
                    <w:t>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D6593C">
              <w:trPr>
                <w:trHeight w:val="283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D6593C" w:rsidRPr="000E002F" w:rsidTr="00D6593C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Жилые дома, дачи: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Квартиры: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Гаражи: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Иное недвижимое имущество: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*(1)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      </w:r>
            <w:proofErr w:type="gramStart"/>
            <w:r w:rsidRPr="000E002F">
              <w:rPr>
                <w:sz w:val="20"/>
                <w:szCs w:val="20"/>
              </w:rPr>
              <w:t>сведения</w:t>
            </w:r>
            <w:proofErr w:type="gramEnd"/>
            <w:r w:rsidRPr="000E002F">
              <w:rPr>
                <w:sz w:val="20"/>
                <w:szCs w:val="20"/>
              </w:rPr>
              <w:t xml:space="preserve"> об имуществе которого представляются.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 xml:space="preserve">*(2)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      </w:r>
            <w:hyperlink r:id="rId66" w:anchor="block_41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частью 1 статьи 4</w:t>
              </w:r>
            </w:hyperlink>
            <w:r w:rsidRPr="000E002F">
              <w:rPr>
                <w:sz w:val="20"/>
                <w:szCs w:val="20"/>
              </w:rPr>
              <w:t xml:space="preserve">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      </w:r>
            <w:proofErr w:type="gramEnd"/>
            <w:r w:rsidRPr="000E002F">
              <w:rPr>
                <w:sz w:val="20"/>
                <w:szCs w:val="20"/>
              </w:rPr>
              <w:t xml:space="preserve"> иностранными финансовыми инструментами", источник получения средств, за счет которых приобретено имущество.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*(3) 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3.2. Транспортные средства</w:t>
            </w:r>
          </w:p>
          <w:tbl>
            <w:tblPr>
              <w:tblW w:w="1284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3494"/>
              <w:gridCol w:w="2154"/>
              <w:gridCol w:w="3476"/>
              <w:gridCol w:w="1570"/>
              <w:gridCol w:w="1644"/>
            </w:tblGrid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Вид, марка, модель транспортного средства, год изготовления</w:t>
                  </w:r>
                </w:p>
              </w:tc>
              <w:tc>
                <w:tcPr>
                  <w:tcW w:w="21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собственности</w:t>
                  </w:r>
                  <w:hyperlink r:id="rId67" w:anchor="block_1658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Место регистрации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D6593C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D6593C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D6593C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D6593C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Автомобили легковые: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Автомобили грузовые: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0E002F">
                    <w:rPr>
                      <w:sz w:val="26"/>
                      <w:szCs w:val="26"/>
                    </w:rPr>
                    <w:t>Мототранспортные</w:t>
                  </w:r>
                  <w:proofErr w:type="spellEnd"/>
                  <w:r w:rsidRPr="000E002F">
                    <w:rPr>
                      <w:sz w:val="26"/>
                      <w:szCs w:val="26"/>
                    </w:rPr>
                    <w:t xml:space="preserve"> средства: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Сельскохозяйственная техника: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Водный транспорт: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D6593C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99" w:type="dxa"/>
                </w:tcPr>
                <w:p w:rsidR="00D6593C" w:rsidRPr="000E002F" w:rsidRDefault="00D6593C" w:rsidP="004C3F0E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D6593C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Воздушный транспорт: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593C" w:rsidRPr="000E002F" w:rsidTr="00D6593C">
              <w:trPr>
                <w:gridAfter w:val="2"/>
                <w:wAfter w:w="3169" w:type="dxa"/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Иные транспортные средства: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12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44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593C" w:rsidRPr="000E002F" w:rsidRDefault="00D6593C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      </w:r>
            <w:proofErr w:type="gramStart"/>
            <w:r w:rsidRPr="000E002F">
              <w:rPr>
                <w:sz w:val="20"/>
                <w:szCs w:val="20"/>
              </w:rPr>
              <w:t>сведения</w:t>
            </w:r>
            <w:proofErr w:type="gramEnd"/>
            <w:r w:rsidRPr="000E002F">
              <w:rPr>
                <w:sz w:val="20"/>
                <w:szCs w:val="20"/>
              </w:rPr>
              <w:t xml:space="preserve"> об имуществе которого представляются.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4. Сведения о счетах в банках и иных кредитных организациях</w:t>
            </w:r>
          </w:p>
          <w:tbl>
            <w:tblPr>
              <w:tblW w:w="965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2957"/>
              <w:gridCol w:w="1732"/>
              <w:gridCol w:w="1240"/>
              <w:gridCol w:w="1120"/>
              <w:gridCol w:w="2098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и валюта счета</w:t>
                  </w:r>
                  <w:hyperlink r:id="rId68" w:anchor="block_1655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12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Дата открытия счета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Остаток на счете</w:t>
                  </w:r>
                  <w:hyperlink r:id="rId69" w:anchor="block_1656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(руб.)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Сумма поступивших на счет денежных средств</w:t>
                  </w:r>
                  <w:hyperlink r:id="rId70" w:anchor="block_1657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*(3)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(руб.)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5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center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2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1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*(1) Указываются вид счета (депозитный, текущий, расчетный, ссудный и другие) и валюта счета.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*(2) Остаток на счете указывается по состоянию на отчетную дату. Для счетов в иностранной валюте остаток указывается в рублях по </w:t>
            </w:r>
            <w:hyperlink r:id="rId71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курсу</w:t>
              </w:r>
            </w:hyperlink>
            <w:r w:rsidRPr="000E002F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*(3)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5. Сведения о ценных бумагах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5.1. Акции и иное участие в коммерческих организациях и фондах</w:t>
            </w:r>
          </w:p>
          <w:tbl>
            <w:tblPr>
              <w:tblW w:w="95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2527"/>
              <w:gridCol w:w="1546"/>
              <w:gridCol w:w="1725"/>
              <w:gridCol w:w="1417"/>
              <w:gridCol w:w="1844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Наименование и организационно-правовая форма организации</w:t>
                  </w:r>
                  <w:hyperlink r:id="rId72" w:anchor="block_1651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Местонахождение организации (адрес)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Уставный</w:t>
                  </w:r>
                  <w:hyperlink r:id="rId73" w:anchor="block_1652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капитал (руб.)</w:t>
                  </w: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 xml:space="preserve">Доля </w:t>
                  </w:r>
                  <w:hyperlink r:id="rId74" w:anchor="block_1653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*(3)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участия</w:t>
                  </w:r>
                </w:p>
              </w:tc>
              <w:tc>
                <w:tcPr>
                  <w:tcW w:w="179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</w:t>
                  </w:r>
                  <w:hyperlink r:id="rId75" w:anchor="block_1654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 xml:space="preserve">*(4) </w:t>
                    </w:r>
                  </w:hyperlink>
                  <w:r w:rsidRPr="000E002F">
                    <w:rPr>
                      <w:sz w:val="26"/>
                      <w:szCs w:val="26"/>
                    </w:rPr>
                    <w:t>участия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lastRenderedPageBreak/>
              <w:t>*(1) Указываются полное или сокращенное официальное наименование организац</w:t>
            </w:r>
            <w:proofErr w:type="gramStart"/>
            <w:r w:rsidRPr="000E002F">
              <w:rPr>
                <w:sz w:val="20"/>
                <w:szCs w:val="20"/>
              </w:rPr>
              <w:t>ии и ее</w:t>
            </w:r>
            <w:proofErr w:type="gramEnd"/>
            <w:r w:rsidRPr="000E002F">
              <w:rPr>
                <w:sz w:val="20"/>
                <w:szCs w:val="20"/>
              </w:rPr>
      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      </w:r>
            <w:hyperlink r:id="rId76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курсу</w:t>
              </w:r>
            </w:hyperlink>
            <w:r w:rsidRPr="000E002F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proofErr w:type="gramStart"/>
            <w:r w:rsidRPr="000E002F">
              <w:rPr>
                <w:sz w:val="20"/>
                <w:szCs w:val="20"/>
              </w:rPr>
              <w:t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  <w:proofErr w:type="gramEnd"/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5.2. Иные ценные бумаги</w:t>
            </w:r>
          </w:p>
          <w:tbl>
            <w:tblPr>
              <w:tblW w:w="95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1685"/>
              <w:gridCol w:w="1864"/>
              <w:gridCol w:w="2088"/>
              <w:gridCol w:w="1474"/>
              <w:gridCol w:w="1939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ценной бумаги</w:t>
                  </w:r>
                  <w:hyperlink r:id="rId77" w:anchor="block_1649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Лицо, выпустившее ценную бумагу</w:t>
                  </w:r>
                </w:p>
              </w:tc>
              <w:tc>
                <w:tcPr>
                  <w:tcW w:w="205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Номинальная величина обязательства (руб.)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Общее количество</w:t>
                  </w: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Общая стоимость</w:t>
                  </w:r>
                  <w:hyperlink r:id="rId78" w:anchor="block_1650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(руб.)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3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 xml:space="preserve">Итого по </w:t>
            </w:r>
            <w:hyperlink r:id="rId79" w:anchor="block_1500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разделу 5</w:t>
              </w:r>
            </w:hyperlink>
            <w:r w:rsidRPr="000E002F">
              <w:rPr>
                <w:sz w:val="26"/>
                <w:szCs w:val="26"/>
              </w:rPr>
              <w:t xml:space="preserve"> "Сведения о ценных бумагах" суммарная декларированная стоимость ценных бумаг, включая доли участия в коммерческих ор</w:t>
            </w:r>
            <w:r>
              <w:rPr>
                <w:sz w:val="26"/>
                <w:szCs w:val="26"/>
              </w:rPr>
              <w:t>ганизациях (руб.)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*(1) Указываются все ценные бумаги по видам (облигации, векселя и другие), за исключением акций, указанных в </w:t>
            </w:r>
            <w:hyperlink r:id="rId80" w:anchor="block_1510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подразделе 5.1</w:t>
              </w:r>
            </w:hyperlink>
            <w:r w:rsidRPr="000E002F">
              <w:rPr>
                <w:sz w:val="20"/>
                <w:szCs w:val="20"/>
              </w:rPr>
              <w:t xml:space="preserve"> "Акции и иное участие в коммерческих организациях и фондах".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 xml:space="preserve">*(2)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      </w:r>
            <w:hyperlink r:id="rId81" w:history="1">
              <w:r w:rsidRPr="000E002F">
                <w:rPr>
                  <w:color w:val="0000FF"/>
                  <w:sz w:val="20"/>
                  <w:szCs w:val="20"/>
                  <w:u w:val="single"/>
                </w:rPr>
                <w:t>курсу</w:t>
              </w:r>
            </w:hyperlink>
            <w:r w:rsidRPr="000E002F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6. Сведения об обязательствах имущественного характера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6.1. Объекты недвижимого имущества, находящиеся в пользовании</w:t>
            </w:r>
            <w:hyperlink r:id="rId82" w:anchor="block_1639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*(1)</w:t>
              </w:r>
            </w:hyperlink>
          </w:p>
          <w:tbl>
            <w:tblPr>
              <w:tblW w:w="943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1531"/>
              <w:gridCol w:w="2043"/>
              <w:gridCol w:w="1939"/>
              <w:gridCol w:w="1909"/>
              <w:gridCol w:w="1506"/>
            </w:tblGrid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15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</w:t>
                  </w:r>
                  <w:hyperlink r:id="rId83" w:anchor="block_1646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имущества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и сроки</w:t>
                  </w:r>
                  <w:hyperlink r:id="rId84" w:anchor="block_1647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*(3)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пользования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</w:t>
                  </w:r>
                  <w:hyperlink r:id="rId85" w:anchor="block_1648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*(4)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пользования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Местонахождение (адрес)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Площадь (кв</w:t>
                  </w:r>
                  <w:proofErr w:type="gramStart"/>
                  <w:r w:rsidRPr="000E002F">
                    <w:rPr>
                      <w:sz w:val="26"/>
                      <w:szCs w:val="26"/>
                    </w:rPr>
                    <w:t>.м</w:t>
                  </w:r>
                  <w:proofErr w:type="gramEnd"/>
                  <w:r w:rsidRPr="000E002F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7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0E002F" w:rsidRPr="000E002F" w:rsidTr="000E002F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*(1) Указываются по состоянию на отчетную дату.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*(2) Указывается вид недвижимого имущества (земельный участок, жилой дом, дача и другие).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*(3) Указываются вид пользования (аренда, безвозмездное пользование и другие) и сроки пользования.</w:t>
            </w:r>
          </w:p>
          <w:p w:rsidR="000E002F" w:rsidRPr="000E002F" w:rsidRDefault="000E002F" w:rsidP="000E002F">
            <w:pPr>
              <w:jc w:val="both"/>
              <w:rPr>
                <w:sz w:val="20"/>
                <w:szCs w:val="20"/>
              </w:rPr>
            </w:pPr>
            <w:r w:rsidRPr="000E002F">
              <w:rPr>
                <w:sz w:val="20"/>
                <w:szCs w:val="20"/>
              </w:rPr>
              <w:t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  <w:p w:rsid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lastRenderedPageBreak/>
              <w:t> 6.2. Срочные обязательства финансового характера</w:t>
            </w:r>
            <w:hyperlink r:id="rId86" w:anchor="block_1640" w:history="1">
              <w:r w:rsidRPr="000E002F">
                <w:rPr>
                  <w:color w:val="0000FF"/>
                  <w:sz w:val="26"/>
                  <w:szCs w:val="26"/>
                  <w:u w:val="single"/>
                </w:rPr>
                <w:t>*(1)</w:t>
              </w:r>
            </w:hyperlink>
          </w:p>
          <w:p w:rsidR="00D6593C" w:rsidRPr="000E002F" w:rsidRDefault="00D6593C" w:rsidP="000E002F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61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1701"/>
              <w:gridCol w:w="1304"/>
              <w:gridCol w:w="1906"/>
              <w:gridCol w:w="2438"/>
              <w:gridCol w:w="1757"/>
            </w:tblGrid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Содержание обязательства</w:t>
                  </w:r>
                  <w:hyperlink r:id="rId87" w:anchor="block_1641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Кредитор (должник)</w:t>
                  </w:r>
                  <w:hyperlink r:id="rId88" w:anchor="block_1642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*(3)</w:t>
                    </w:r>
                  </w:hyperlink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</w:t>
                  </w:r>
                  <w:hyperlink r:id="rId89" w:anchor="block_1643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 xml:space="preserve">*(4) </w:t>
                    </w:r>
                  </w:hyperlink>
                  <w:r w:rsidRPr="000E002F">
                    <w:rPr>
                      <w:sz w:val="26"/>
                      <w:szCs w:val="26"/>
                    </w:rPr>
                    <w:t>возникновения</w:t>
                  </w:r>
                </w:p>
              </w:tc>
              <w:tc>
                <w:tcPr>
                  <w:tcW w:w="24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Сумма обязательства размер обязательства по состоянию на отчетную дату</w:t>
                  </w:r>
                  <w:hyperlink r:id="rId90" w:anchor="block_1644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*(5)</w:t>
                    </w:r>
                  </w:hyperlink>
                  <w:r w:rsidRPr="000E002F">
                    <w:rPr>
                      <w:sz w:val="26"/>
                      <w:szCs w:val="26"/>
                    </w:rPr>
                    <w:t xml:space="preserve"> (руб.)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Условия обязательства</w:t>
                  </w:r>
                  <w:hyperlink r:id="rId91" w:anchor="block_1645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*(6)</w:t>
                    </w:r>
                  </w:hyperlink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8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712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 xml:space="preserve">*(1)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      </w:r>
            <w:proofErr w:type="gramStart"/>
            <w:r w:rsidRPr="00B26278">
              <w:rPr>
                <w:sz w:val="20"/>
                <w:szCs w:val="20"/>
              </w:rPr>
              <w:t>сведения</w:t>
            </w:r>
            <w:proofErr w:type="gramEnd"/>
            <w:r w:rsidRPr="00B26278">
              <w:rPr>
                <w:sz w:val="20"/>
                <w:szCs w:val="20"/>
              </w:rPr>
              <w:t xml:space="preserve"> об обязательствах которого представляются.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*(2) Указывается существо обязательства (заем, кредит и другие).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*(3)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*(4) Указываются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 xml:space="preserve">*(5)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      </w:r>
            <w:hyperlink r:id="rId92" w:history="1">
              <w:r w:rsidRPr="00B26278">
                <w:rPr>
                  <w:color w:val="0000FF"/>
                  <w:sz w:val="20"/>
                  <w:szCs w:val="20"/>
                  <w:u w:val="single"/>
                </w:rPr>
                <w:t>курсу</w:t>
              </w:r>
            </w:hyperlink>
            <w:r w:rsidRPr="00B26278">
              <w:rPr>
                <w:sz w:val="20"/>
                <w:szCs w:val="20"/>
              </w:rPr>
              <w:t xml:space="preserve"> Банка России на отчетную дату.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  <w:p w:rsidR="00D6593C" w:rsidRPr="000E002F" w:rsidRDefault="00D6593C" w:rsidP="000E002F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63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3515"/>
              <w:gridCol w:w="2891"/>
              <w:gridCol w:w="2721"/>
            </w:tblGrid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N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0E002F">
                    <w:rPr>
                      <w:sz w:val="26"/>
                      <w:szCs w:val="26"/>
                    </w:rPr>
                    <w:t>/</w:t>
                  </w:r>
                  <w:proofErr w:type="spellStart"/>
                  <w:r w:rsidRPr="000E002F">
                    <w:rPr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34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Вид имущества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Приобретатель имущества по сделке</w:t>
                  </w:r>
                  <w:hyperlink r:id="rId93" w:anchor="block_7111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*(1)</w:t>
                    </w:r>
                  </w:hyperlink>
                </w:p>
              </w:tc>
              <w:tc>
                <w:tcPr>
                  <w:tcW w:w="26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Основание отчуждения имущества</w:t>
                  </w:r>
                  <w:hyperlink r:id="rId94" w:anchor="block_7222" w:history="1">
                    <w:r w:rsidRPr="000E002F">
                      <w:rPr>
                        <w:color w:val="0000FF"/>
                        <w:sz w:val="26"/>
                        <w:szCs w:val="26"/>
                        <w:u w:val="single"/>
                      </w:rPr>
                      <w:t>*(2)</w:t>
                    </w:r>
                  </w:hyperlink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Земельные участки: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Иное недвижимое имущество: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Транспортные средства: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B26278" w:rsidRPr="000E002F" w:rsidTr="00B26278">
              <w:trPr>
                <w:tblCellSpacing w:w="15" w:type="dxa"/>
              </w:trPr>
              <w:tc>
                <w:tcPr>
                  <w:tcW w:w="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Ценные бумаги: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1)</w:t>
                  </w:r>
                </w:p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2861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E002F" w:rsidRPr="000E002F" w:rsidRDefault="000E002F" w:rsidP="000E002F">
                  <w:pPr>
                    <w:jc w:val="both"/>
                    <w:rPr>
                      <w:sz w:val="26"/>
                      <w:szCs w:val="26"/>
                    </w:rPr>
                  </w:pPr>
                  <w:r w:rsidRPr="000E002F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_____________________________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 xml:space="preserve">*(1)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</w:t>
            </w:r>
            <w:r w:rsidRPr="00B26278">
              <w:rPr>
                <w:sz w:val="20"/>
                <w:szCs w:val="20"/>
              </w:rPr>
              <w:lastRenderedPageBreak/>
              <w:t>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  <w:p w:rsidR="000E002F" w:rsidRPr="00B26278" w:rsidRDefault="000E002F" w:rsidP="000E002F">
            <w:pPr>
              <w:jc w:val="both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*(2) Указываются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 xml:space="preserve">     Достоверность и полноту настоящих сведений подтверждаю.</w:t>
            </w:r>
          </w:p>
          <w:p w:rsidR="000E002F" w:rsidRPr="000E002F" w:rsidRDefault="000E002F" w:rsidP="000E002F">
            <w:pPr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 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"____"___________20___г</w:t>
            </w:r>
            <w:proofErr w:type="gramStart"/>
            <w:r w:rsidRPr="000E002F">
              <w:rPr>
                <w:sz w:val="26"/>
                <w:szCs w:val="26"/>
              </w:rPr>
              <w:t xml:space="preserve"> .</w:t>
            </w:r>
            <w:proofErr w:type="gramEnd"/>
            <w:r w:rsidRPr="000E002F">
              <w:rPr>
                <w:sz w:val="26"/>
                <w:szCs w:val="26"/>
              </w:rPr>
              <w:t>________________________________________________</w:t>
            </w:r>
          </w:p>
          <w:p w:rsidR="000E002F" w:rsidRPr="00B26278" w:rsidRDefault="00B26278" w:rsidP="00B26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E002F" w:rsidRPr="00B26278">
              <w:rPr>
                <w:sz w:val="20"/>
                <w:szCs w:val="20"/>
              </w:rPr>
              <w:t>(подпись лица, представляющего сведения)</w:t>
            </w:r>
          </w:p>
          <w:p w:rsidR="000E002F" w:rsidRPr="000E002F" w:rsidRDefault="000E002F" w:rsidP="000E0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E002F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0E002F" w:rsidRPr="00B26278" w:rsidRDefault="000E002F" w:rsidP="00B26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26278">
              <w:rPr>
                <w:sz w:val="20"/>
                <w:szCs w:val="20"/>
              </w:rPr>
              <w:t>(Ф.И.О. и подпись лица, принявшего справку)</w:t>
            </w:r>
          </w:p>
          <w:p w:rsidR="000E002F" w:rsidRPr="00B26278" w:rsidRDefault="000E002F" w:rsidP="00B262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2C26" w:rsidRPr="00DA6930" w:rsidRDefault="009B2C26" w:rsidP="00DA693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9B2C26" w:rsidRPr="00A7392F" w:rsidRDefault="009B2C26" w:rsidP="009B2C26">
      <w:pPr>
        <w:jc w:val="both"/>
        <w:rPr>
          <w:sz w:val="20"/>
          <w:szCs w:val="20"/>
        </w:rPr>
      </w:pPr>
    </w:p>
    <w:p w:rsidR="00A23758" w:rsidRDefault="00A23758"/>
    <w:sectPr w:rsidR="00A23758" w:rsidSect="00605EA9">
      <w:headerReference w:type="default" r:id="rId95"/>
      <w:footerReference w:type="default" r:id="rId9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91" w:rsidRDefault="00C55791" w:rsidP="00AE0F90">
      <w:r>
        <w:separator/>
      </w:r>
    </w:p>
  </w:endnote>
  <w:endnote w:type="continuationSeparator" w:id="0">
    <w:p w:rsidR="00C55791" w:rsidRDefault="00C55791" w:rsidP="00AE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2F" w:rsidRPr="00E442DD" w:rsidRDefault="000E002F" w:rsidP="00DA6930">
    <w:pPr>
      <w:pStyle w:val="ae"/>
      <w:rPr>
        <w:sz w:val="20"/>
      </w:rPr>
    </w:pPr>
  </w:p>
  <w:p w:rsidR="000E002F" w:rsidRPr="00E442DD" w:rsidRDefault="000E002F" w:rsidP="00DA69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91" w:rsidRDefault="00C55791" w:rsidP="00AE0F90">
      <w:r>
        <w:separator/>
      </w:r>
    </w:p>
  </w:footnote>
  <w:footnote w:type="continuationSeparator" w:id="0">
    <w:p w:rsidR="00C55791" w:rsidRDefault="00C55791" w:rsidP="00AE0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2F" w:rsidRDefault="000E002F">
    <w:pPr>
      <w:pStyle w:val="ac"/>
      <w:jc w:val="center"/>
    </w:pPr>
  </w:p>
  <w:p w:rsidR="000E002F" w:rsidRDefault="000E00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C26"/>
    <w:rsid w:val="00002E2D"/>
    <w:rsid w:val="000E002F"/>
    <w:rsid w:val="00104D33"/>
    <w:rsid w:val="002711F8"/>
    <w:rsid w:val="00297AC2"/>
    <w:rsid w:val="00375375"/>
    <w:rsid w:val="004E230D"/>
    <w:rsid w:val="00605EA9"/>
    <w:rsid w:val="009B2C26"/>
    <w:rsid w:val="00A23758"/>
    <w:rsid w:val="00AE0F90"/>
    <w:rsid w:val="00B24056"/>
    <w:rsid w:val="00B26278"/>
    <w:rsid w:val="00C55791"/>
    <w:rsid w:val="00D6593C"/>
    <w:rsid w:val="00DA6930"/>
    <w:rsid w:val="00DB13AA"/>
    <w:rsid w:val="00DD421A"/>
    <w:rsid w:val="00EA0EE1"/>
    <w:rsid w:val="00EC30AC"/>
    <w:rsid w:val="00E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C26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2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2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B2C2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B2C26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5">
    <w:name w:val="Table Grid"/>
    <w:basedOn w:val="a1"/>
    <w:rsid w:val="009B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9B2C2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9B2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rsid w:val="009B2C26"/>
    <w:rPr>
      <w:vertAlign w:val="superscript"/>
    </w:rPr>
  </w:style>
  <w:style w:type="paragraph" w:styleId="a9">
    <w:name w:val="footnote text"/>
    <w:basedOn w:val="a"/>
    <w:link w:val="aa"/>
    <w:uiPriority w:val="99"/>
    <w:rsid w:val="009B2C2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B2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B2C26"/>
    <w:rPr>
      <w:vertAlign w:val="superscript"/>
    </w:rPr>
  </w:style>
  <w:style w:type="paragraph" w:styleId="ac">
    <w:name w:val="header"/>
    <w:basedOn w:val="a"/>
    <w:link w:val="ad"/>
    <w:uiPriority w:val="99"/>
    <w:rsid w:val="009B2C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2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B2C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2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2C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B2C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B2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9B2C26"/>
    <w:pPr>
      <w:ind w:left="720"/>
      <w:contextualSpacing/>
    </w:pPr>
  </w:style>
  <w:style w:type="paragraph" w:styleId="af3">
    <w:name w:val="No Spacing"/>
    <w:link w:val="af4"/>
    <w:uiPriority w:val="1"/>
    <w:qFormat/>
    <w:rsid w:val="009B2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9B2C26"/>
    <w:rPr>
      <w:rFonts w:ascii="Calibri" w:eastAsia="Times New Roman" w:hAnsi="Calibri" w:cs="Times New Roman"/>
    </w:rPr>
  </w:style>
  <w:style w:type="character" w:styleId="af5">
    <w:name w:val="annotation reference"/>
    <w:basedOn w:val="a0"/>
    <w:rsid w:val="009B2C26"/>
    <w:rPr>
      <w:sz w:val="16"/>
      <w:szCs w:val="16"/>
    </w:rPr>
  </w:style>
  <w:style w:type="paragraph" w:styleId="af6">
    <w:name w:val="annotation text"/>
    <w:basedOn w:val="a"/>
    <w:link w:val="af7"/>
    <w:rsid w:val="009B2C2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B2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9B2C26"/>
    <w:rPr>
      <w:b/>
      <w:bCs/>
    </w:rPr>
  </w:style>
  <w:style w:type="character" w:customStyle="1" w:styleId="af9">
    <w:name w:val="Тема примечания Знак"/>
    <w:basedOn w:val="af7"/>
    <w:link w:val="af8"/>
    <w:rsid w:val="009B2C26"/>
    <w:rPr>
      <w:b/>
      <w:bCs/>
    </w:rPr>
  </w:style>
  <w:style w:type="character" w:styleId="afa">
    <w:name w:val="Hyperlink"/>
    <w:basedOn w:val="a0"/>
    <w:uiPriority w:val="99"/>
    <w:semiHidden/>
    <w:unhideWhenUsed/>
    <w:rsid w:val="00EC30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0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C30AC"/>
    <w:pPr>
      <w:spacing w:before="100" w:beforeAutospacing="1" w:after="100" w:afterAutospacing="1"/>
    </w:pPr>
  </w:style>
  <w:style w:type="character" w:customStyle="1" w:styleId="s10">
    <w:name w:val="s_10"/>
    <w:basedOn w:val="a0"/>
    <w:rsid w:val="00EC30AC"/>
  </w:style>
  <w:style w:type="paragraph" w:customStyle="1" w:styleId="s1">
    <w:name w:val="s_1"/>
    <w:basedOn w:val="a"/>
    <w:rsid w:val="00EC30AC"/>
    <w:pPr>
      <w:spacing w:before="100" w:beforeAutospacing="1" w:after="100" w:afterAutospacing="1"/>
    </w:pPr>
  </w:style>
  <w:style w:type="paragraph" w:customStyle="1" w:styleId="s3">
    <w:name w:val="s_3"/>
    <w:basedOn w:val="a"/>
    <w:rsid w:val="00EC30AC"/>
    <w:pPr>
      <w:spacing w:before="100" w:beforeAutospacing="1" w:after="100" w:afterAutospacing="1"/>
    </w:pPr>
  </w:style>
  <w:style w:type="paragraph" w:customStyle="1" w:styleId="s16">
    <w:name w:val="s_16"/>
    <w:basedOn w:val="a"/>
    <w:rsid w:val="00EC30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372954/1b93c134b90c6071b4dc3f495464b753/" TargetMode="External"/><Relationship Id="rId21" Type="http://schemas.openxmlformats.org/officeDocument/2006/relationships/hyperlink" Target="https://base.garant.ru/70681384/1a0c1883ff991931ae43ef078ff4cbd5/" TargetMode="External"/><Relationship Id="rId34" Type="http://schemas.openxmlformats.org/officeDocument/2006/relationships/hyperlink" Target="https://base.garant.ru/70681384/1a0c1883ff991931ae43ef078ff4cbd5/" TargetMode="External"/><Relationship Id="rId42" Type="http://schemas.openxmlformats.org/officeDocument/2006/relationships/hyperlink" Target="https://base.garant.ru/70681384/1a0c1883ff991931ae43ef078ff4cbd5/" TargetMode="External"/><Relationship Id="rId47" Type="http://schemas.openxmlformats.org/officeDocument/2006/relationships/hyperlink" Target="https://base.garant.ru/70681384/1a0c1883ff991931ae43ef078ff4cbd5/" TargetMode="External"/><Relationship Id="rId50" Type="http://schemas.openxmlformats.org/officeDocument/2006/relationships/hyperlink" Target="https://base.garant.ru/70681384/1a0c1883ff991931ae43ef078ff4cbd5/" TargetMode="External"/><Relationship Id="rId55" Type="http://schemas.openxmlformats.org/officeDocument/2006/relationships/hyperlink" Target="https://base.garant.ru/70681384/1a0c1883ff991931ae43ef078ff4cbd5/" TargetMode="External"/><Relationship Id="rId63" Type="http://schemas.openxmlformats.org/officeDocument/2006/relationships/hyperlink" Target="https://base.garant.ru/70681384/1a0c1883ff991931ae43ef078ff4cbd5/" TargetMode="External"/><Relationship Id="rId68" Type="http://schemas.openxmlformats.org/officeDocument/2006/relationships/hyperlink" Target="https://base.garant.ru/70681384/1a0c1883ff991931ae43ef078ff4cbd5/" TargetMode="External"/><Relationship Id="rId76" Type="http://schemas.openxmlformats.org/officeDocument/2006/relationships/hyperlink" Target="https://base.garant.ru/107917/" TargetMode="External"/><Relationship Id="rId84" Type="http://schemas.openxmlformats.org/officeDocument/2006/relationships/hyperlink" Target="https://base.garant.ru/70681384/1a0c1883ff991931ae43ef078ff4cbd5/" TargetMode="External"/><Relationship Id="rId89" Type="http://schemas.openxmlformats.org/officeDocument/2006/relationships/hyperlink" Target="https://base.garant.ru/70681384/1a0c1883ff991931ae43ef078ff4cbd5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base.garant.ru/107917/" TargetMode="External"/><Relationship Id="rId92" Type="http://schemas.openxmlformats.org/officeDocument/2006/relationships/hyperlink" Target="https://base.garant.ru/1079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681384/1a0c1883ff991931ae43ef078ff4cbd5/" TargetMode="External"/><Relationship Id="rId29" Type="http://schemas.openxmlformats.org/officeDocument/2006/relationships/hyperlink" Target="https://base.garant.ru/70681384/1a0c1883ff991931ae43ef078ff4cbd5/" TargetMode="External"/><Relationship Id="rId11" Type="http://schemas.openxmlformats.org/officeDocument/2006/relationships/hyperlink" Target="https://base.garant.ru/70681384/1a0c1883ff991931ae43ef078ff4cbd5/" TargetMode="External"/><Relationship Id="rId24" Type="http://schemas.openxmlformats.org/officeDocument/2006/relationships/hyperlink" Target="https://base.garant.ru/70681384/1a0c1883ff991931ae43ef078ff4cbd5/" TargetMode="External"/><Relationship Id="rId32" Type="http://schemas.openxmlformats.org/officeDocument/2006/relationships/hyperlink" Target="https://base.garant.ru/70681384/1a0c1883ff991931ae43ef078ff4cbd5/" TargetMode="External"/><Relationship Id="rId37" Type="http://schemas.openxmlformats.org/officeDocument/2006/relationships/hyperlink" Target="https://base.garant.ru/70681384/1a0c1883ff991931ae43ef078ff4cbd5/" TargetMode="External"/><Relationship Id="rId40" Type="http://schemas.openxmlformats.org/officeDocument/2006/relationships/hyperlink" Target="https://base.garant.ru/70681384/1a0c1883ff991931ae43ef078ff4cbd5/" TargetMode="External"/><Relationship Id="rId45" Type="http://schemas.openxmlformats.org/officeDocument/2006/relationships/hyperlink" Target="https://base.garant.ru/70681384/1a0c1883ff991931ae43ef078ff4cbd5/" TargetMode="External"/><Relationship Id="rId53" Type="http://schemas.openxmlformats.org/officeDocument/2006/relationships/hyperlink" Target="https://base.garant.ru/70681384/1a0c1883ff991931ae43ef078ff4cbd5/" TargetMode="External"/><Relationship Id="rId58" Type="http://schemas.openxmlformats.org/officeDocument/2006/relationships/hyperlink" Target="https://base.garant.ru/70681384/1a0c1883ff991931ae43ef078ff4cbd5/" TargetMode="External"/><Relationship Id="rId66" Type="http://schemas.openxmlformats.org/officeDocument/2006/relationships/hyperlink" Target="https://base.garant.ru/70372954/1b93c134b90c6071b4dc3f495464b753/" TargetMode="External"/><Relationship Id="rId74" Type="http://schemas.openxmlformats.org/officeDocument/2006/relationships/hyperlink" Target="https://base.garant.ru/70681384/1a0c1883ff991931ae43ef078ff4cbd5/" TargetMode="External"/><Relationship Id="rId79" Type="http://schemas.openxmlformats.org/officeDocument/2006/relationships/hyperlink" Target="https://base.garant.ru/70681384/1a0c1883ff991931ae43ef078ff4cbd5/" TargetMode="External"/><Relationship Id="rId87" Type="http://schemas.openxmlformats.org/officeDocument/2006/relationships/hyperlink" Target="https://base.garant.ru/70681384/1a0c1883ff991931ae43ef078ff4cbd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70681384/1a0c1883ff991931ae43ef078ff4cbd5/" TargetMode="External"/><Relationship Id="rId82" Type="http://schemas.openxmlformats.org/officeDocument/2006/relationships/hyperlink" Target="https://base.garant.ru/70681384/1a0c1883ff991931ae43ef078ff4cbd5/" TargetMode="External"/><Relationship Id="rId90" Type="http://schemas.openxmlformats.org/officeDocument/2006/relationships/hyperlink" Target="https://base.garant.ru/70681384/1a0c1883ff991931ae43ef078ff4cbd5/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base.garant.ru/107917/" TargetMode="External"/><Relationship Id="rId14" Type="http://schemas.openxmlformats.org/officeDocument/2006/relationships/hyperlink" Target="https://base.garant.ru/70883220/53f89421bbdaf741eb2d1ecc4ddb4c33/" TargetMode="External"/><Relationship Id="rId22" Type="http://schemas.openxmlformats.org/officeDocument/2006/relationships/hyperlink" Target="https://base.garant.ru/70271682/5ac206a89ea76855804609cd950fcaf7/" TargetMode="External"/><Relationship Id="rId27" Type="http://schemas.openxmlformats.org/officeDocument/2006/relationships/hyperlink" Target="https://base.garant.ru/70681384/1a0c1883ff991931ae43ef078ff4cbd5/" TargetMode="External"/><Relationship Id="rId30" Type="http://schemas.openxmlformats.org/officeDocument/2006/relationships/hyperlink" Target="https://base.garant.ru/70681384/1a0c1883ff991931ae43ef078ff4cbd5/" TargetMode="External"/><Relationship Id="rId35" Type="http://schemas.openxmlformats.org/officeDocument/2006/relationships/hyperlink" Target="https://base.garant.ru/70681384/1a0c1883ff991931ae43ef078ff4cbd5/" TargetMode="External"/><Relationship Id="rId43" Type="http://schemas.openxmlformats.org/officeDocument/2006/relationships/hyperlink" Target="https://base.garant.ru/70681384/1a0c1883ff991931ae43ef078ff4cbd5/" TargetMode="External"/><Relationship Id="rId48" Type="http://schemas.openxmlformats.org/officeDocument/2006/relationships/hyperlink" Target="https://base.garant.ru/70681384/1a0c1883ff991931ae43ef078ff4cbd5/" TargetMode="External"/><Relationship Id="rId56" Type="http://schemas.openxmlformats.org/officeDocument/2006/relationships/hyperlink" Target="https://base.garant.ru/70681384/1a0c1883ff991931ae43ef078ff4cbd5/" TargetMode="External"/><Relationship Id="rId64" Type="http://schemas.openxmlformats.org/officeDocument/2006/relationships/hyperlink" Target="https://base.garant.ru/70681384/1a0c1883ff991931ae43ef078ff4cbd5/" TargetMode="External"/><Relationship Id="rId69" Type="http://schemas.openxmlformats.org/officeDocument/2006/relationships/hyperlink" Target="https://base.garant.ru/70681384/1a0c1883ff991931ae43ef078ff4cbd5/" TargetMode="External"/><Relationship Id="rId77" Type="http://schemas.openxmlformats.org/officeDocument/2006/relationships/hyperlink" Target="https://base.garant.ru/70681384/1a0c1883ff991931ae43ef078ff4cbd5/" TargetMode="External"/><Relationship Id="rId8" Type="http://schemas.openxmlformats.org/officeDocument/2006/relationships/hyperlink" Target="consultantplus://offline/ref=86917ECF3CF55048D59C3DD0DE0FEE86AF7E4050A8BD47171E666B5CBB1FB35EA287A7866ED3D257N92EE" TargetMode="External"/><Relationship Id="rId51" Type="http://schemas.openxmlformats.org/officeDocument/2006/relationships/hyperlink" Target="https://base.garant.ru/70681384/1a0c1883ff991931ae43ef078ff4cbd5/" TargetMode="External"/><Relationship Id="rId72" Type="http://schemas.openxmlformats.org/officeDocument/2006/relationships/hyperlink" Target="https://base.garant.ru/70681384/1a0c1883ff991931ae43ef078ff4cbd5/" TargetMode="External"/><Relationship Id="rId80" Type="http://schemas.openxmlformats.org/officeDocument/2006/relationships/hyperlink" Target="https://base.garant.ru/70681384/1a0c1883ff991931ae43ef078ff4cbd5/" TargetMode="External"/><Relationship Id="rId85" Type="http://schemas.openxmlformats.org/officeDocument/2006/relationships/hyperlink" Target="https://base.garant.ru/70681384/1a0c1883ff991931ae43ef078ff4cbd5/" TargetMode="External"/><Relationship Id="rId93" Type="http://schemas.openxmlformats.org/officeDocument/2006/relationships/hyperlink" Target="https://base.garant.ru/70681384/1a0c1883ff991931ae43ef078ff4cbd5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35BAAD54DB3A73535A0989919E3856F3E69878221A6B03876044D5567BE6D21450402DB81A0F1A2Y679G" TargetMode="External"/><Relationship Id="rId17" Type="http://schemas.openxmlformats.org/officeDocument/2006/relationships/hyperlink" Target="https://base.garant.ru/70681384/1a0c1883ff991931ae43ef078ff4cbd5/" TargetMode="External"/><Relationship Id="rId25" Type="http://schemas.openxmlformats.org/officeDocument/2006/relationships/hyperlink" Target="https://base.garant.ru/70681384/1a0c1883ff991931ae43ef078ff4cbd5/" TargetMode="External"/><Relationship Id="rId33" Type="http://schemas.openxmlformats.org/officeDocument/2006/relationships/hyperlink" Target="https://base.garant.ru/70681384/1a0c1883ff991931ae43ef078ff4cbd5/" TargetMode="External"/><Relationship Id="rId38" Type="http://schemas.openxmlformats.org/officeDocument/2006/relationships/hyperlink" Target="https://base.garant.ru/70681384/1a0c1883ff991931ae43ef078ff4cbd5/" TargetMode="External"/><Relationship Id="rId46" Type="http://schemas.openxmlformats.org/officeDocument/2006/relationships/hyperlink" Target="https://base.garant.ru/70681384/1a0c1883ff991931ae43ef078ff4cbd5/" TargetMode="External"/><Relationship Id="rId59" Type="http://schemas.openxmlformats.org/officeDocument/2006/relationships/hyperlink" Target="https://base.garant.ru/107917/" TargetMode="External"/><Relationship Id="rId67" Type="http://schemas.openxmlformats.org/officeDocument/2006/relationships/hyperlink" Target="https://base.garant.ru/70681384/1a0c1883ff991931ae43ef078ff4cbd5/" TargetMode="External"/><Relationship Id="rId20" Type="http://schemas.openxmlformats.org/officeDocument/2006/relationships/hyperlink" Target="https://base.garant.ru/70681384/1a0c1883ff991931ae43ef078ff4cbd5/" TargetMode="External"/><Relationship Id="rId41" Type="http://schemas.openxmlformats.org/officeDocument/2006/relationships/hyperlink" Target="https://base.garant.ru/107917/" TargetMode="External"/><Relationship Id="rId54" Type="http://schemas.openxmlformats.org/officeDocument/2006/relationships/hyperlink" Target="https://base.garant.ru/70681384/1a0c1883ff991931ae43ef078ff4cbd5/" TargetMode="External"/><Relationship Id="rId62" Type="http://schemas.openxmlformats.org/officeDocument/2006/relationships/hyperlink" Target="https://base.garant.ru/70271682/5ac206a89ea76855804609cd950fcaf7/" TargetMode="External"/><Relationship Id="rId70" Type="http://schemas.openxmlformats.org/officeDocument/2006/relationships/hyperlink" Target="https://base.garant.ru/70681384/1a0c1883ff991931ae43ef078ff4cbd5/" TargetMode="External"/><Relationship Id="rId75" Type="http://schemas.openxmlformats.org/officeDocument/2006/relationships/hyperlink" Target="https://base.garant.ru/70681384/1a0c1883ff991931ae43ef078ff4cbd5/" TargetMode="External"/><Relationship Id="rId83" Type="http://schemas.openxmlformats.org/officeDocument/2006/relationships/hyperlink" Target="https://base.garant.ru/70681384/1a0c1883ff991931ae43ef078ff4cbd5/" TargetMode="External"/><Relationship Id="rId88" Type="http://schemas.openxmlformats.org/officeDocument/2006/relationships/hyperlink" Target="https://base.garant.ru/70681384/1a0c1883ff991931ae43ef078ff4cbd5/" TargetMode="External"/><Relationship Id="rId91" Type="http://schemas.openxmlformats.org/officeDocument/2006/relationships/hyperlink" Target="https://base.garant.ru/70681384/1a0c1883ff991931ae43ef078ff4cbd5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70681384/1a0c1883ff991931ae43ef078ff4cbd5/" TargetMode="External"/><Relationship Id="rId23" Type="http://schemas.openxmlformats.org/officeDocument/2006/relationships/hyperlink" Target="https://base.garant.ru/70681384/1a0c1883ff991931ae43ef078ff4cbd5/" TargetMode="External"/><Relationship Id="rId28" Type="http://schemas.openxmlformats.org/officeDocument/2006/relationships/hyperlink" Target="https://base.garant.ru/70681384/1a0c1883ff991931ae43ef078ff4cbd5/" TargetMode="External"/><Relationship Id="rId36" Type="http://schemas.openxmlformats.org/officeDocument/2006/relationships/hyperlink" Target="https://base.garant.ru/107917/" TargetMode="External"/><Relationship Id="rId49" Type="http://schemas.openxmlformats.org/officeDocument/2006/relationships/hyperlink" Target="https://base.garant.ru/70681384/1a0c1883ff991931ae43ef078ff4cbd5/" TargetMode="External"/><Relationship Id="rId57" Type="http://schemas.openxmlformats.org/officeDocument/2006/relationships/hyperlink" Target="https://base.garant.ru/70681384/1a0c1883ff991931ae43ef078ff4cbd5/" TargetMode="External"/><Relationship Id="rId10" Type="http://schemas.openxmlformats.org/officeDocument/2006/relationships/hyperlink" Target="consultantplus://offline/ref=5ECE7507F7B09266EC936A56CAEFBF02BD0FB3E221503851CDCF8E35E9491135D8BF37A457DCEA21j861G" TargetMode="External"/><Relationship Id="rId31" Type="http://schemas.openxmlformats.org/officeDocument/2006/relationships/hyperlink" Target="https://base.garant.ru/107917/" TargetMode="External"/><Relationship Id="rId44" Type="http://schemas.openxmlformats.org/officeDocument/2006/relationships/hyperlink" Target="https://base.garant.ru/70681384/1a0c1883ff991931ae43ef078ff4cbd5/" TargetMode="External"/><Relationship Id="rId52" Type="http://schemas.openxmlformats.org/officeDocument/2006/relationships/hyperlink" Target="https://base.garant.ru/107917/" TargetMode="External"/><Relationship Id="rId60" Type="http://schemas.openxmlformats.org/officeDocument/2006/relationships/hyperlink" Target="https://base.garant.ru/70681384/1a0c1883ff991931ae43ef078ff4cbd5/" TargetMode="External"/><Relationship Id="rId65" Type="http://schemas.openxmlformats.org/officeDocument/2006/relationships/hyperlink" Target="https://base.garant.ru/70681384/1a0c1883ff991931ae43ef078ff4cbd5/" TargetMode="External"/><Relationship Id="rId73" Type="http://schemas.openxmlformats.org/officeDocument/2006/relationships/hyperlink" Target="https://base.garant.ru/70681384/1a0c1883ff991931ae43ef078ff4cbd5/" TargetMode="External"/><Relationship Id="rId78" Type="http://schemas.openxmlformats.org/officeDocument/2006/relationships/hyperlink" Target="https://base.garant.ru/70681384/1a0c1883ff991931ae43ef078ff4cbd5/" TargetMode="External"/><Relationship Id="rId81" Type="http://schemas.openxmlformats.org/officeDocument/2006/relationships/hyperlink" Target="https://base.garant.ru/107917/" TargetMode="External"/><Relationship Id="rId86" Type="http://schemas.openxmlformats.org/officeDocument/2006/relationships/hyperlink" Target="https://base.garant.ru/70681384/1a0c1883ff991931ae43ef078ff4cbd5/" TargetMode="External"/><Relationship Id="rId94" Type="http://schemas.openxmlformats.org/officeDocument/2006/relationships/hyperlink" Target="https://base.garant.ru/70681384/1a0c1883ff991931ae43ef078ff4cbd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81384/1a0c1883ff991931ae43ef078ff4cbd5/" TargetMode="External"/><Relationship Id="rId13" Type="http://schemas.openxmlformats.org/officeDocument/2006/relationships/hyperlink" Target="https://base.garant.ru/70334508/ef470c411a6a3074e11857b115e27e95/" TargetMode="External"/><Relationship Id="rId18" Type="http://schemas.openxmlformats.org/officeDocument/2006/relationships/hyperlink" Target="https://base.garant.ru/70681384/1a0c1883ff991931ae43ef078ff4cbd5/" TargetMode="External"/><Relationship Id="rId39" Type="http://schemas.openxmlformats.org/officeDocument/2006/relationships/hyperlink" Target="https://base.garant.ru/70681384/1a0c1883ff991931ae43ef078ff4cb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9BA3-BD05-408A-B106-81BA5EC4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2020-07-27T03:25:00Z</cp:lastPrinted>
  <dcterms:created xsi:type="dcterms:W3CDTF">2020-02-14T10:05:00Z</dcterms:created>
  <dcterms:modified xsi:type="dcterms:W3CDTF">2020-07-27T03:25:00Z</dcterms:modified>
</cp:coreProperties>
</file>