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7F7DF6">
        <w:trPr>
          <w:trHeight w:val="397"/>
        </w:trPr>
        <w:tc>
          <w:tcPr>
            <w:tcW w:w="10175" w:type="dxa"/>
          </w:tcPr>
          <w:p w:rsidR="00636A44" w:rsidRPr="007F7DF6" w:rsidRDefault="00636A44" w:rsidP="00773506">
            <w:pPr>
              <w:jc w:val="center"/>
              <w:rPr>
                <w:b/>
                <w:sz w:val="48"/>
                <w:szCs w:val="48"/>
              </w:rPr>
            </w:pPr>
            <w:r w:rsidRPr="007F7DF6">
              <w:rPr>
                <w:b/>
                <w:sz w:val="48"/>
                <w:szCs w:val="48"/>
              </w:rPr>
              <w:t>ВЕСТНИК ОРГАНОВ МЕСТНОГО</w:t>
            </w:r>
          </w:p>
        </w:tc>
      </w:tr>
      <w:tr w:rsidR="00636A44" w:rsidRPr="00061E02" w:rsidTr="007F7DF6">
        <w:trPr>
          <w:trHeight w:val="397"/>
        </w:trPr>
        <w:tc>
          <w:tcPr>
            <w:tcW w:w="10175" w:type="dxa"/>
          </w:tcPr>
          <w:p w:rsidR="00636A44" w:rsidRPr="007F7DF6" w:rsidRDefault="00636A44" w:rsidP="00773506">
            <w:pPr>
              <w:jc w:val="center"/>
              <w:rPr>
                <w:b/>
                <w:sz w:val="48"/>
                <w:szCs w:val="48"/>
              </w:rPr>
            </w:pPr>
            <w:r w:rsidRPr="007F7DF6">
              <w:rPr>
                <w:b/>
                <w:sz w:val="48"/>
                <w:szCs w:val="48"/>
              </w:rPr>
              <w:t>САМОУПРАВЛЕНИЯ</w:t>
            </w:r>
          </w:p>
        </w:tc>
      </w:tr>
      <w:tr w:rsidR="00636A44" w:rsidRPr="00061E02" w:rsidTr="007F7DF6">
        <w:trPr>
          <w:trHeight w:val="454"/>
        </w:trPr>
        <w:tc>
          <w:tcPr>
            <w:tcW w:w="10175" w:type="dxa"/>
          </w:tcPr>
          <w:p w:rsidR="00636A44" w:rsidRPr="007F7DF6" w:rsidRDefault="00636A44" w:rsidP="00773506">
            <w:pPr>
              <w:jc w:val="center"/>
              <w:rPr>
                <w:b/>
                <w:sz w:val="48"/>
                <w:szCs w:val="48"/>
              </w:rPr>
            </w:pPr>
            <w:r w:rsidRPr="007F7DF6">
              <w:rPr>
                <w:b/>
                <w:sz w:val="48"/>
                <w:szCs w:val="48"/>
              </w:rPr>
              <w:t>ШИЛИНСКОГО</w:t>
            </w:r>
          </w:p>
        </w:tc>
      </w:tr>
      <w:tr w:rsidR="00636A44" w:rsidRPr="00061E02" w:rsidTr="007F7DF6">
        <w:trPr>
          <w:trHeight w:val="454"/>
        </w:trPr>
        <w:tc>
          <w:tcPr>
            <w:tcW w:w="10175" w:type="dxa"/>
          </w:tcPr>
          <w:p w:rsidR="00636A44" w:rsidRPr="00061E02" w:rsidRDefault="00636A44" w:rsidP="00272012">
            <w:pPr>
              <w:rPr>
                <w:sz w:val="28"/>
                <w:szCs w:val="28"/>
              </w:rPr>
            </w:pPr>
            <w:r w:rsidRPr="007F7DF6">
              <w:t>ГАЗЕТА</w:t>
            </w:r>
            <w:r w:rsidRPr="00061E02">
              <w:rPr>
                <w:sz w:val="28"/>
                <w:szCs w:val="28"/>
              </w:rPr>
              <w:t xml:space="preserve">                           </w:t>
            </w:r>
            <w:r w:rsidRPr="007F7DF6">
              <w:rPr>
                <w:b/>
                <w:sz w:val="48"/>
                <w:szCs w:val="48"/>
              </w:rPr>
              <w:t>СЕЛЬСОВЕТА</w:t>
            </w:r>
            <w:r w:rsidRPr="00061E02">
              <w:rPr>
                <w:b/>
                <w:sz w:val="52"/>
                <w:szCs w:val="52"/>
              </w:rPr>
              <w:t xml:space="preserve">             </w:t>
            </w:r>
            <w:r w:rsidRPr="00061E02">
              <w:rPr>
                <w:b/>
                <w:sz w:val="28"/>
                <w:szCs w:val="28"/>
              </w:rPr>
              <w:t xml:space="preserve">№ </w:t>
            </w:r>
            <w:r w:rsidR="005169D1">
              <w:rPr>
                <w:b/>
                <w:sz w:val="28"/>
                <w:szCs w:val="28"/>
              </w:rPr>
              <w:t>1</w:t>
            </w:r>
            <w:r w:rsidR="00272012">
              <w:rPr>
                <w:b/>
                <w:sz w:val="28"/>
                <w:szCs w:val="28"/>
              </w:rPr>
              <w:t>2</w:t>
            </w:r>
          </w:p>
        </w:tc>
      </w:tr>
      <w:tr w:rsidR="00636A44" w:rsidRPr="00061E02" w:rsidTr="007F7DF6">
        <w:trPr>
          <w:trHeight w:val="170"/>
        </w:trPr>
        <w:tc>
          <w:tcPr>
            <w:tcW w:w="10175" w:type="dxa"/>
          </w:tcPr>
          <w:p w:rsidR="00636A44" w:rsidRPr="007F7DF6" w:rsidRDefault="00636A44" w:rsidP="00272012">
            <w:r w:rsidRPr="007F7DF6">
              <w:t xml:space="preserve">РАСПРОСТРАНЯЕТСЯ                                                                    </w:t>
            </w:r>
            <w:r w:rsidR="007F7DF6">
              <w:t xml:space="preserve">                 </w:t>
            </w:r>
            <w:r w:rsidRPr="007F7DF6">
              <w:t xml:space="preserve">  </w:t>
            </w:r>
            <w:r w:rsidR="005169D1" w:rsidRPr="007F7DF6">
              <w:t>0</w:t>
            </w:r>
            <w:r w:rsidR="00272012" w:rsidRPr="007F7DF6">
              <w:t>9</w:t>
            </w:r>
            <w:r w:rsidR="0079550A" w:rsidRPr="007F7DF6">
              <w:t xml:space="preserve"> </w:t>
            </w:r>
            <w:r w:rsidR="005169D1" w:rsidRPr="007F7DF6">
              <w:t>апреля</w:t>
            </w:r>
          </w:p>
        </w:tc>
      </w:tr>
      <w:tr w:rsidR="00636A44" w:rsidRPr="00061E02" w:rsidTr="007F7DF6">
        <w:trPr>
          <w:trHeight w:val="20"/>
        </w:trPr>
        <w:tc>
          <w:tcPr>
            <w:tcW w:w="10175" w:type="dxa"/>
          </w:tcPr>
          <w:p w:rsidR="00636A44" w:rsidRPr="007F7DF6" w:rsidRDefault="00636A44" w:rsidP="00B76912">
            <w:r w:rsidRPr="007F7DF6">
              <w:t xml:space="preserve">БЕСПЛАТНО                                                                                      </w:t>
            </w:r>
            <w:r w:rsidR="007F7DF6">
              <w:t xml:space="preserve">                 </w:t>
            </w:r>
            <w:r w:rsidRPr="007F7DF6">
              <w:t xml:space="preserve"> 202</w:t>
            </w:r>
            <w:r w:rsidR="0079550A" w:rsidRPr="007F7DF6">
              <w:t>5</w:t>
            </w:r>
            <w:r w:rsidRPr="007F7DF6">
              <w:t xml:space="preserve"> года</w:t>
            </w:r>
          </w:p>
        </w:tc>
      </w:tr>
    </w:tbl>
    <w:p w:rsidR="00272012" w:rsidRPr="007F7DF6" w:rsidRDefault="00272012" w:rsidP="00272012">
      <w:pPr>
        <w:jc w:val="center"/>
        <w:rPr>
          <w:b/>
          <w:bCs/>
          <w:sz w:val="18"/>
          <w:szCs w:val="18"/>
        </w:rPr>
      </w:pPr>
      <w:r w:rsidRPr="007F7DF6">
        <w:rPr>
          <w:noProof/>
          <w:sz w:val="18"/>
          <w:szCs w:val="18"/>
        </w:rPr>
        <w:drawing>
          <wp:inline distT="0" distB="0" distL="0" distR="0">
            <wp:extent cx="540689" cy="563875"/>
            <wp:effectExtent l="19050" t="0" r="0" b="0"/>
            <wp:docPr id="2"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srcRect/>
                    <a:stretch>
                      <a:fillRect/>
                    </a:stretch>
                  </pic:blipFill>
                  <pic:spPr bwMode="auto">
                    <a:xfrm>
                      <a:off x="0" y="0"/>
                      <a:ext cx="542712" cy="565985"/>
                    </a:xfrm>
                    <a:prstGeom prst="rect">
                      <a:avLst/>
                    </a:prstGeom>
                    <a:noFill/>
                    <a:ln w="9525">
                      <a:noFill/>
                      <a:miter lim="800000"/>
                      <a:headEnd/>
                      <a:tailEnd/>
                    </a:ln>
                  </pic:spPr>
                </pic:pic>
              </a:graphicData>
            </a:graphic>
          </wp:inline>
        </w:drawing>
      </w:r>
    </w:p>
    <w:p w:rsidR="00272012" w:rsidRPr="007F7DF6" w:rsidRDefault="00272012" w:rsidP="00272012">
      <w:pPr>
        <w:jc w:val="center"/>
        <w:rPr>
          <w:bCs/>
          <w:sz w:val="18"/>
          <w:szCs w:val="18"/>
        </w:rPr>
      </w:pPr>
      <w:r w:rsidRPr="007F7DF6">
        <w:rPr>
          <w:bCs/>
          <w:sz w:val="18"/>
          <w:szCs w:val="18"/>
        </w:rPr>
        <w:t>КРАСНОЯРСКИЙ КРАЙ  СУХОБУЗИМСКИЙ  РАЙОН</w:t>
      </w:r>
    </w:p>
    <w:p w:rsidR="00272012" w:rsidRPr="007F7DF6" w:rsidRDefault="00272012" w:rsidP="00272012">
      <w:pPr>
        <w:jc w:val="center"/>
        <w:rPr>
          <w:bCs/>
          <w:sz w:val="18"/>
          <w:szCs w:val="18"/>
        </w:rPr>
      </w:pPr>
      <w:r w:rsidRPr="007F7DF6">
        <w:rPr>
          <w:bCs/>
          <w:sz w:val="18"/>
          <w:szCs w:val="18"/>
        </w:rPr>
        <w:t>ШИЛИНСКИЙ СЕЛЬСКИЙ СОВЕТ ДЕПУТАТОВ</w:t>
      </w:r>
    </w:p>
    <w:p w:rsidR="00272012" w:rsidRPr="007F7DF6" w:rsidRDefault="00272012" w:rsidP="00272012">
      <w:pPr>
        <w:jc w:val="center"/>
        <w:rPr>
          <w:bCs/>
          <w:sz w:val="12"/>
          <w:szCs w:val="12"/>
        </w:rPr>
      </w:pPr>
    </w:p>
    <w:p w:rsidR="00272012" w:rsidRPr="007F7DF6" w:rsidRDefault="00272012" w:rsidP="00272012">
      <w:pPr>
        <w:jc w:val="center"/>
        <w:rPr>
          <w:bCs/>
          <w:sz w:val="18"/>
          <w:szCs w:val="18"/>
        </w:rPr>
      </w:pPr>
      <w:r w:rsidRPr="007F7DF6">
        <w:rPr>
          <w:bCs/>
          <w:sz w:val="18"/>
          <w:szCs w:val="18"/>
        </w:rPr>
        <w:t>РЕШЕНИЕ</w:t>
      </w:r>
    </w:p>
    <w:p w:rsidR="00272012" w:rsidRDefault="00272012" w:rsidP="00272012">
      <w:pPr>
        <w:jc w:val="center"/>
        <w:rPr>
          <w:b/>
          <w:bCs/>
          <w:sz w:val="12"/>
          <w:szCs w:val="12"/>
        </w:rPr>
      </w:pPr>
    </w:p>
    <w:p w:rsidR="00272012" w:rsidRPr="007F7DF6" w:rsidRDefault="00272012" w:rsidP="00272012">
      <w:pPr>
        <w:rPr>
          <w:sz w:val="18"/>
          <w:szCs w:val="18"/>
        </w:rPr>
      </w:pPr>
      <w:r w:rsidRPr="007F7DF6">
        <w:rPr>
          <w:sz w:val="18"/>
          <w:szCs w:val="18"/>
        </w:rPr>
        <w:t>09 апреля 2025</w:t>
      </w:r>
      <w:r w:rsidRPr="007F7DF6">
        <w:rPr>
          <w:sz w:val="18"/>
          <w:szCs w:val="18"/>
        </w:rPr>
        <w:tab/>
      </w:r>
      <w:r w:rsidRPr="007F7DF6">
        <w:rPr>
          <w:sz w:val="18"/>
          <w:szCs w:val="18"/>
        </w:rPr>
        <w:tab/>
        <w:t xml:space="preserve">                       с. Шила                                    № 6-52-2</w:t>
      </w:r>
    </w:p>
    <w:p w:rsidR="00272012" w:rsidRPr="007F7DF6" w:rsidRDefault="00272012" w:rsidP="00272012">
      <w:pPr>
        <w:rPr>
          <w:sz w:val="12"/>
          <w:szCs w:val="12"/>
        </w:rPr>
      </w:pPr>
    </w:p>
    <w:p w:rsidR="00272012" w:rsidRPr="007F7DF6" w:rsidRDefault="00272012" w:rsidP="00272012">
      <w:pPr>
        <w:rPr>
          <w:sz w:val="18"/>
          <w:szCs w:val="18"/>
        </w:rPr>
      </w:pPr>
      <w:r w:rsidRPr="007F7DF6">
        <w:rPr>
          <w:sz w:val="18"/>
          <w:szCs w:val="18"/>
        </w:rPr>
        <w:t>О согласовании перечня имущества,</w:t>
      </w:r>
    </w:p>
    <w:p w:rsidR="00272012" w:rsidRPr="007F7DF6" w:rsidRDefault="00272012" w:rsidP="00272012">
      <w:pPr>
        <w:rPr>
          <w:sz w:val="18"/>
          <w:szCs w:val="18"/>
        </w:rPr>
      </w:pPr>
      <w:r w:rsidRPr="007F7DF6">
        <w:rPr>
          <w:sz w:val="18"/>
          <w:szCs w:val="18"/>
        </w:rPr>
        <w:t>подлежащего передаче из муниципальной</w:t>
      </w:r>
    </w:p>
    <w:p w:rsidR="00272012" w:rsidRPr="007F7DF6" w:rsidRDefault="00272012" w:rsidP="00272012">
      <w:pPr>
        <w:rPr>
          <w:sz w:val="18"/>
          <w:szCs w:val="18"/>
        </w:rPr>
      </w:pPr>
      <w:r w:rsidRPr="007F7DF6">
        <w:rPr>
          <w:sz w:val="18"/>
          <w:szCs w:val="18"/>
        </w:rPr>
        <w:t xml:space="preserve">собственности муниципального </w:t>
      </w:r>
    </w:p>
    <w:p w:rsidR="00272012" w:rsidRPr="007F7DF6" w:rsidRDefault="00272012" w:rsidP="00272012">
      <w:pPr>
        <w:rPr>
          <w:sz w:val="18"/>
          <w:szCs w:val="18"/>
        </w:rPr>
      </w:pPr>
      <w:r w:rsidRPr="007F7DF6">
        <w:rPr>
          <w:sz w:val="18"/>
          <w:szCs w:val="18"/>
        </w:rPr>
        <w:t xml:space="preserve">образования Шилинский сельсовет </w:t>
      </w:r>
    </w:p>
    <w:p w:rsidR="00272012" w:rsidRPr="007F7DF6" w:rsidRDefault="00272012" w:rsidP="00272012">
      <w:pPr>
        <w:rPr>
          <w:sz w:val="18"/>
          <w:szCs w:val="18"/>
        </w:rPr>
      </w:pPr>
      <w:r w:rsidRPr="007F7DF6">
        <w:rPr>
          <w:sz w:val="18"/>
          <w:szCs w:val="18"/>
        </w:rPr>
        <w:t>Сухобузимского района Красноярского края</w:t>
      </w:r>
    </w:p>
    <w:p w:rsidR="00272012" w:rsidRPr="007F7DF6" w:rsidRDefault="00272012" w:rsidP="00272012">
      <w:pPr>
        <w:rPr>
          <w:sz w:val="18"/>
          <w:szCs w:val="18"/>
        </w:rPr>
      </w:pPr>
      <w:r w:rsidRPr="007F7DF6">
        <w:rPr>
          <w:sz w:val="18"/>
          <w:szCs w:val="18"/>
        </w:rPr>
        <w:t>в муниципальную собственность муниципального</w:t>
      </w:r>
    </w:p>
    <w:p w:rsidR="00272012" w:rsidRPr="007F7DF6" w:rsidRDefault="00272012" w:rsidP="00272012">
      <w:pPr>
        <w:rPr>
          <w:sz w:val="18"/>
          <w:szCs w:val="18"/>
        </w:rPr>
      </w:pPr>
      <w:r w:rsidRPr="007F7DF6">
        <w:rPr>
          <w:sz w:val="18"/>
          <w:szCs w:val="18"/>
        </w:rPr>
        <w:t>образования Сухобузимский район</w:t>
      </w:r>
    </w:p>
    <w:p w:rsidR="00272012" w:rsidRPr="007F7DF6" w:rsidRDefault="00272012" w:rsidP="00272012">
      <w:pPr>
        <w:rPr>
          <w:sz w:val="18"/>
          <w:szCs w:val="18"/>
        </w:rPr>
      </w:pPr>
      <w:r w:rsidRPr="007F7DF6">
        <w:rPr>
          <w:sz w:val="18"/>
          <w:szCs w:val="18"/>
        </w:rPr>
        <w:t xml:space="preserve">Красноярского края </w:t>
      </w:r>
    </w:p>
    <w:p w:rsidR="00272012" w:rsidRPr="007F7DF6" w:rsidRDefault="00272012" w:rsidP="00272012">
      <w:pPr>
        <w:ind w:firstLine="709"/>
        <w:jc w:val="both"/>
        <w:rPr>
          <w:b/>
          <w:sz w:val="18"/>
          <w:szCs w:val="18"/>
        </w:rPr>
      </w:pPr>
      <w:r w:rsidRPr="007F7DF6">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26.05.2009 №8-3290 «О порядке разграничения имущества между муниципальными образованиями края», руководствуясь Уставом Шилинского сельсовета Сухобузимского района Красноярского края, Шилинский сельский Совет депутатов </w:t>
      </w:r>
      <w:r w:rsidRPr="007F7DF6">
        <w:rPr>
          <w:b/>
          <w:sz w:val="18"/>
          <w:szCs w:val="18"/>
        </w:rPr>
        <w:t>РЕШИЛ:</w:t>
      </w:r>
    </w:p>
    <w:p w:rsidR="00272012" w:rsidRPr="007F7DF6" w:rsidRDefault="00272012" w:rsidP="00272012">
      <w:pPr>
        <w:ind w:firstLine="709"/>
        <w:jc w:val="both"/>
        <w:rPr>
          <w:sz w:val="18"/>
          <w:szCs w:val="18"/>
        </w:rPr>
      </w:pPr>
      <w:r w:rsidRPr="007F7DF6">
        <w:rPr>
          <w:sz w:val="18"/>
          <w:szCs w:val="18"/>
        </w:rPr>
        <w:t>1. Согласовать перечень имущества, подлежащего передаче из муниципальной собственности муниципального образования Шилинский сельсовет Сухобузимского района Красноярского края в муниципальную собственность муниципального образования Сухобузимский район Красноярского края согласно приложению.</w:t>
      </w:r>
    </w:p>
    <w:p w:rsidR="00272012" w:rsidRPr="007F7DF6" w:rsidRDefault="00272012" w:rsidP="00272012">
      <w:pPr>
        <w:ind w:firstLine="708"/>
        <w:jc w:val="both"/>
        <w:rPr>
          <w:sz w:val="18"/>
          <w:szCs w:val="18"/>
        </w:rPr>
      </w:pPr>
      <w:r w:rsidRPr="007F7DF6">
        <w:rPr>
          <w:sz w:val="18"/>
          <w:szCs w:val="18"/>
        </w:rPr>
        <w:t>2. Контроль за исполнением решения возложить на постоянную комиссию по правовым и экономическим вопросам (Оборину Т.В.).</w:t>
      </w:r>
    </w:p>
    <w:p w:rsidR="00272012" w:rsidRPr="007F7DF6" w:rsidRDefault="00272012" w:rsidP="00272012">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both"/>
        <w:rPr>
          <w:sz w:val="18"/>
          <w:szCs w:val="18"/>
        </w:rPr>
      </w:pPr>
      <w:r w:rsidRPr="007F7DF6">
        <w:rPr>
          <w:sz w:val="18"/>
          <w:szCs w:val="18"/>
        </w:rPr>
        <w:tab/>
        <w:t xml:space="preserve">  3. Настоящее решение подлежит официальному опубликованию в периодическом печатном издании «Вестник органов местного самоуправления Шилинского сельсовета».</w:t>
      </w:r>
    </w:p>
    <w:p w:rsidR="00272012" w:rsidRPr="007F7DF6" w:rsidRDefault="00272012" w:rsidP="00272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both"/>
        <w:rPr>
          <w:sz w:val="18"/>
          <w:szCs w:val="18"/>
        </w:rPr>
      </w:pPr>
      <w:r w:rsidRPr="007F7DF6">
        <w:rPr>
          <w:sz w:val="18"/>
          <w:szCs w:val="18"/>
        </w:rPr>
        <w:t>4. Настоящее решение вступает в силу со дня его подписания.</w:t>
      </w:r>
    </w:p>
    <w:tbl>
      <w:tblPr>
        <w:tblW w:w="0" w:type="auto"/>
        <w:tblBorders>
          <w:insideH w:val="single" w:sz="4" w:space="0" w:color="auto"/>
        </w:tblBorders>
        <w:tblLook w:val="04A0"/>
      </w:tblPr>
      <w:tblGrid>
        <w:gridCol w:w="4785"/>
        <w:gridCol w:w="4786"/>
      </w:tblGrid>
      <w:tr w:rsidR="00272012" w:rsidRPr="007F7DF6" w:rsidTr="00F8235E">
        <w:tc>
          <w:tcPr>
            <w:tcW w:w="4785" w:type="dxa"/>
          </w:tcPr>
          <w:p w:rsidR="00272012" w:rsidRPr="007F7DF6" w:rsidRDefault="00272012" w:rsidP="00F8235E">
            <w:pPr>
              <w:rPr>
                <w:sz w:val="6"/>
                <w:szCs w:val="6"/>
                <w:lang w:bidi="ru-RU"/>
              </w:rPr>
            </w:pPr>
          </w:p>
          <w:p w:rsidR="00272012" w:rsidRPr="007F7DF6" w:rsidRDefault="00272012" w:rsidP="00F8235E">
            <w:pPr>
              <w:rPr>
                <w:sz w:val="18"/>
                <w:szCs w:val="18"/>
                <w:lang w:bidi="ru-RU"/>
              </w:rPr>
            </w:pPr>
            <w:r w:rsidRPr="007F7DF6">
              <w:rPr>
                <w:sz w:val="18"/>
                <w:szCs w:val="18"/>
                <w:lang w:bidi="ru-RU"/>
              </w:rPr>
              <w:t xml:space="preserve">Председатель Шилинского </w:t>
            </w:r>
          </w:p>
          <w:p w:rsidR="00272012" w:rsidRPr="007F7DF6" w:rsidRDefault="00272012" w:rsidP="00F8235E">
            <w:pPr>
              <w:rPr>
                <w:sz w:val="18"/>
                <w:szCs w:val="18"/>
                <w:lang w:bidi="ru-RU"/>
              </w:rPr>
            </w:pPr>
            <w:r w:rsidRPr="007F7DF6">
              <w:rPr>
                <w:sz w:val="18"/>
                <w:szCs w:val="18"/>
                <w:lang w:bidi="ru-RU"/>
              </w:rPr>
              <w:t xml:space="preserve">Совета депутатов                                                      </w:t>
            </w:r>
          </w:p>
          <w:p w:rsidR="00272012" w:rsidRPr="007F7DF6" w:rsidRDefault="00272012" w:rsidP="00F8235E">
            <w:pPr>
              <w:rPr>
                <w:sz w:val="18"/>
                <w:szCs w:val="18"/>
                <w:lang w:bidi="ru-RU"/>
              </w:rPr>
            </w:pPr>
            <w:r w:rsidRPr="007F7DF6">
              <w:rPr>
                <w:sz w:val="18"/>
                <w:szCs w:val="18"/>
                <w:lang w:bidi="ru-RU"/>
              </w:rPr>
              <w:t>_______________Карпова Т.А.</w:t>
            </w:r>
          </w:p>
          <w:p w:rsidR="00272012" w:rsidRPr="007F7DF6" w:rsidRDefault="00272012" w:rsidP="00F8235E">
            <w:pPr>
              <w:rPr>
                <w:sz w:val="18"/>
                <w:szCs w:val="18"/>
                <w:lang w:bidi="ru-RU"/>
              </w:rPr>
            </w:pPr>
          </w:p>
        </w:tc>
        <w:tc>
          <w:tcPr>
            <w:tcW w:w="4786" w:type="dxa"/>
          </w:tcPr>
          <w:p w:rsidR="00272012" w:rsidRPr="007F7DF6" w:rsidRDefault="00272012" w:rsidP="00F8235E">
            <w:pPr>
              <w:jc w:val="both"/>
              <w:rPr>
                <w:sz w:val="6"/>
                <w:szCs w:val="6"/>
                <w:lang w:bidi="ru-RU"/>
              </w:rPr>
            </w:pPr>
          </w:p>
          <w:p w:rsidR="00272012" w:rsidRPr="007F7DF6" w:rsidRDefault="00272012" w:rsidP="00F8235E">
            <w:pPr>
              <w:jc w:val="both"/>
              <w:rPr>
                <w:sz w:val="18"/>
                <w:szCs w:val="18"/>
                <w:lang w:bidi="ru-RU"/>
              </w:rPr>
            </w:pPr>
            <w:r w:rsidRPr="007F7DF6">
              <w:rPr>
                <w:sz w:val="18"/>
                <w:szCs w:val="18"/>
                <w:lang w:bidi="ru-RU"/>
              </w:rPr>
              <w:t xml:space="preserve">Глава Шилинского </w:t>
            </w:r>
          </w:p>
          <w:p w:rsidR="00272012" w:rsidRPr="007F7DF6" w:rsidRDefault="00272012" w:rsidP="00F8235E">
            <w:pPr>
              <w:jc w:val="both"/>
              <w:rPr>
                <w:sz w:val="18"/>
                <w:szCs w:val="18"/>
                <w:lang w:bidi="ru-RU"/>
              </w:rPr>
            </w:pPr>
            <w:r w:rsidRPr="007F7DF6">
              <w:rPr>
                <w:sz w:val="18"/>
                <w:szCs w:val="18"/>
                <w:lang w:bidi="ru-RU"/>
              </w:rPr>
              <w:t xml:space="preserve">сельсовета    </w:t>
            </w:r>
          </w:p>
          <w:p w:rsidR="00272012" w:rsidRPr="007F7DF6" w:rsidRDefault="00272012" w:rsidP="00F8235E">
            <w:pPr>
              <w:jc w:val="both"/>
              <w:rPr>
                <w:sz w:val="18"/>
                <w:szCs w:val="18"/>
                <w:lang w:bidi="ru-RU"/>
              </w:rPr>
            </w:pPr>
            <w:r w:rsidRPr="007F7DF6">
              <w:rPr>
                <w:sz w:val="18"/>
                <w:szCs w:val="18"/>
                <w:lang w:bidi="ru-RU"/>
              </w:rPr>
              <w:t>________________  Шпирук Е.М.</w:t>
            </w:r>
          </w:p>
          <w:p w:rsidR="00272012" w:rsidRPr="007F7DF6" w:rsidRDefault="00272012" w:rsidP="00F8235E">
            <w:pPr>
              <w:rPr>
                <w:sz w:val="18"/>
                <w:szCs w:val="18"/>
                <w:lang w:bidi="ru-RU"/>
              </w:rPr>
            </w:pPr>
          </w:p>
        </w:tc>
      </w:tr>
    </w:tbl>
    <w:p w:rsidR="00272012" w:rsidRPr="007F7DF6" w:rsidRDefault="00272012" w:rsidP="007F7DF6">
      <w:pPr>
        <w:autoSpaceDE w:val="0"/>
        <w:autoSpaceDN w:val="0"/>
        <w:adjustRightInd w:val="0"/>
        <w:rPr>
          <w:sz w:val="18"/>
          <w:szCs w:val="18"/>
        </w:rPr>
      </w:pPr>
      <w:r w:rsidRPr="007F7DF6">
        <w:rPr>
          <w:sz w:val="18"/>
          <w:szCs w:val="18"/>
        </w:rPr>
        <w:t xml:space="preserve">                                                                                                    </w:t>
      </w:r>
      <w:r w:rsidR="007F7DF6">
        <w:rPr>
          <w:sz w:val="18"/>
          <w:szCs w:val="18"/>
        </w:rPr>
        <w:tab/>
      </w:r>
      <w:r w:rsidR="007F7DF6">
        <w:rPr>
          <w:sz w:val="18"/>
          <w:szCs w:val="18"/>
        </w:rPr>
        <w:tab/>
      </w:r>
      <w:r w:rsidR="007F7DF6">
        <w:rPr>
          <w:sz w:val="18"/>
          <w:szCs w:val="18"/>
        </w:rPr>
        <w:tab/>
        <w:t xml:space="preserve">      </w:t>
      </w:r>
      <w:r w:rsidRPr="007F7DF6">
        <w:rPr>
          <w:sz w:val="18"/>
          <w:szCs w:val="18"/>
        </w:rPr>
        <w:t>Приложение № 1 к решению</w:t>
      </w:r>
    </w:p>
    <w:p w:rsidR="00272012" w:rsidRPr="007F7DF6" w:rsidRDefault="00272012" w:rsidP="00272012">
      <w:pPr>
        <w:autoSpaceDE w:val="0"/>
        <w:autoSpaceDN w:val="0"/>
        <w:adjustRightInd w:val="0"/>
        <w:jc w:val="right"/>
        <w:rPr>
          <w:sz w:val="18"/>
          <w:szCs w:val="18"/>
        </w:rPr>
      </w:pPr>
      <w:r w:rsidRPr="007F7DF6">
        <w:rPr>
          <w:sz w:val="18"/>
          <w:szCs w:val="18"/>
        </w:rPr>
        <w:t xml:space="preserve">                                                                               Шилинского сельского Совета депутатов</w:t>
      </w:r>
    </w:p>
    <w:p w:rsidR="00272012" w:rsidRPr="007F7DF6" w:rsidRDefault="00272012" w:rsidP="00272012">
      <w:pPr>
        <w:jc w:val="right"/>
        <w:rPr>
          <w:color w:val="000000"/>
          <w:sz w:val="18"/>
          <w:szCs w:val="18"/>
        </w:rPr>
      </w:pPr>
      <w:r w:rsidRPr="007F7DF6">
        <w:rPr>
          <w:sz w:val="18"/>
          <w:szCs w:val="18"/>
        </w:rPr>
        <w:t xml:space="preserve">                                                                                                  от 09 апреля 2025г. №6-52-2</w:t>
      </w:r>
    </w:p>
    <w:p w:rsidR="007F7DF6" w:rsidRPr="007F7DF6" w:rsidRDefault="007F7DF6" w:rsidP="007F7DF6">
      <w:pPr>
        <w:tabs>
          <w:tab w:val="left" w:pos="3960"/>
        </w:tabs>
        <w:ind w:left="567"/>
        <w:jc w:val="center"/>
        <w:rPr>
          <w:sz w:val="18"/>
          <w:szCs w:val="18"/>
        </w:rPr>
      </w:pPr>
      <w:r w:rsidRPr="007F7DF6">
        <w:rPr>
          <w:sz w:val="18"/>
          <w:szCs w:val="18"/>
        </w:rPr>
        <w:t>ПЕРЕЧЕНЬ</w:t>
      </w:r>
    </w:p>
    <w:p w:rsidR="007F7DF6" w:rsidRPr="007F7DF6" w:rsidRDefault="007F7DF6" w:rsidP="007F7DF6">
      <w:pPr>
        <w:tabs>
          <w:tab w:val="left" w:pos="3960"/>
        </w:tabs>
        <w:ind w:left="567"/>
        <w:jc w:val="center"/>
        <w:rPr>
          <w:sz w:val="18"/>
          <w:szCs w:val="18"/>
        </w:rPr>
      </w:pPr>
      <w:r w:rsidRPr="007F7DF6">
        <w:rPr>
          <w:sz w:val="18"/>
          <w:szCs w:val="18"/>
        </w:rPr>
        <w:t xml:space="preserve">имущества, подлежащий передаче из муниципальной собственности </w:t>
      </w:r>
    </w:p>
    <w:p w:rsidR="007F7DF6" w:rsidRPr="007F7DF6" w:rsidRDefault="007F7DF6" w:rsidP="007F7DF6">
      <w:pPr>
        <w:tabs>
          <w:tab w:val="left" w:pos="3960"/>
        </w:tabs>
        <w:ind w:left="567"/>
        <w:jc w:val="center"/>
        <w:rPr>
          <w:sz w:val="18"/>
          <w:szCs w:val="18"/>
        </w:rPr>
      </w:pPr>
      <w:r w:rsidRPr="007F7DF6">
        <w:rPr>
          <w:sz w:val="18"/>
          <w:szCs w:val="18"/>
        </w:rPr>
        <w:t xml:space="preserve">муниципального образования Шилинский сельсовет Сухобузимского района Красноярского края в </w:t>
      </w:r>
    </w:p>
    <w:p w:rsidR="007F7DF6" w:rsidRPr="007F7DF6" w:rsidRDefault="007F7DF6" w:rsidP="007F7DF6">
      <w:pPr>
        <w:tabs>
          <w:tab w:val="left" w:pos="3960"/>
        </w:tabs>
        <w:ind w:left="567"/>
        <w:jc w:val="center"/>
        <w:rPr>
          <w:sz w:val="18"/>
          <w:szCs w:val="18"/>
        </w:rPr>
      </w:pPr>
      <w:r w:rsidRPr="007F7DF6">
        <w:rPr>
          <w:sz w:val="18"/>
          <w:szCs w:val="18"/>
        </w:rPr>
        <w:t>муниципальную собственность муниципального образования Сухобузимский район Красноярского края в</w:t>
      </w:r>
    </w:p>
    <w:p w:rsidR="007F7DF6" w:rsidRPr="007F7DF6" w:rsidRDefault="007F7DF6" w:rsidP="007F7DF6">
      <w:pPr>
        <w:tabs>
          <w:tab w:val="left" w:pos="3960"/>
        </w:tabs>
        <w:ind w:left="567"/>
        <w:jc w:val="center"/>
        <w:rPr>
          <w:sz w:val="18"/>
          <w:szCs w:val="18"/>
        </w:rPr>
      </w:pPr>
      <w:r w:rsidRPr="007F7DF6">
        <w:rPr>
          <w:sz w:val="18"/>
          <w:szCs w:val="18"/>
        </w:rPr>
        <w:t>порядке разграничения муниципального имущества</w:t>
      </w:r>
    </w:p>
    <w:tbl>
      <w:tblPr>
        <w:tblStyle w:val="1f0"/>
        <w:tblW w:w="10915" w:type="dxa"/>
        <w:tblInd w:w="-459" w:type="dxa"/>
        <w:tblLayout w:type="fixed"/>
        <w:tblLook w:val="04A0"/>
      </w:tblPr>
      <w:tblGrid>
        <w:gridCol w:w="567"/>
        <w:gridCol w:w="1418"/>
        <w:gridCol w:w="3260"/>
        <w:gridCol w:w="1985"/>
        <w:gridCol w:w="1275"/>
        <w:gridCol w:w="2410"/>
      </w:tblGrid>
      <w:tr w:rsidR="007F7DF6" w:rsidRPr="007F7DF6" w:rsidTr="007F7DF6">
        <w:tc>
          <w:tcPr>
            <w:tcW w:w="567" w:type="dxa"/>
          </w:tcPr>
          <w:p w:rsidR="007F7DF6" w:rsidRPr="007F7DF6" w:rsidRDefault="007F7DF6" w:rsidP="00BE265C">
            <w:pPr>
              <w:autoSpaceDE w:val="0"/>
              <w:autoSpaceDN w:val="0"/>
              <w:adjustRightInd w:val="0"/>
              <w:jc w:val="center"/>
              <w:rPr>
                <w:sz w:val="18"/>
                <w:szCs w:val="18"/>
              </w:rPr>
            </w:pPr>
            <w:r w:rsidRPr="007F7DF6">
              <w:rPr>
                <w:sz w:val="18"/>
                <w:szCs w:val="18"/>
              </w:rPr>
              <w:t>№</w:t>
            </w:r>
          </w:p>
          <w:p w:rsidR="007F7DF6" w:rsidRPr="007F7DF6" w:rsidRDefault="007F7DF6" w:rsidP="00BE265C">
            <w:pPr>
              <w:autoSpaceDE w:val="0"/>
              <w:autoSpaceDN w:val="0"/>
              <w:adjustRightInd w:val="0"/>
              <w:jc w:val="center"/>
              <w:rPr>
                <w:sz w:val="18"/>
                <w:szCs w:val="18"/>
              </w:rPr>
            </w:pPr>
            <w:r w:rsidRPr="007F7DF6">
              <w:rPr>
                <w:sz w:val="18"/>
                <w:szCs w:val="18"/>
              </w:rPr>
              <w:t>п/п</w:t>
            </w:r>
          </w:p>
        </w:tc>
        <w:tc>
          <w:tcPr>
            <w:tcW w:w="1418" w:type="dxa"/>
          </w:tcPr>
          <w:p w:rsidR="007F7DF6" w:rsidRPr="007F7DF6" w:rsidRDefault="007F7DF6" w:rsidP="00BE265C">
            <w:pPr>
              <w:autoSpaceDE w:val="0"/>
              <w:autoSpaceDN w:val="0"/>
              <w:adjustRightInd w:val="0"/>
              <w:jc w:val="center"/>
              <w:rPr>
                <w:sz w:val="18"/>
                <w:szCs w:val="18"/>
              </w:rPr>
            </w:pPr>
            <w:r w:rsidRPr="007F7DF6">
              <w:rPr>
                <w:sz w:val="18"/>
                <w:szCs w:val="18"/>
              </w:rPr>
              <w:t>Полное наименование предприятия, учреждения, наименование имущества</w:t>
            </w:r>
          </w:p>
        </w:tc>
        <w:tc>
          <w:tcPr>
            <w:tcW w:w="3260" w:type="dxa"/>
          </w:tcPr>
          <w:p w:rsidR="007F7DF6" w:rsidRPr="007F7DF6" w:rsidRDefault="007F7DF6" w:rsidP="00BE265C">
            <w:pPr>
              <w:autoSpaceDE w:val="0"/>
              <w:autoSpaceDN w:val="0"/>
              <w:adjustRightInd w:val="0"/>
              <w:jc w:val="center"/>
              <w:rPr>
                <w:sz w:val="18"/>
                <w:szCs w:val="18"/>
              </w:rPr>
            </w:pPr>
            <w:r w:rsidRPr="007F7DF6">
              <w:rPr>
                <w:sz w:val="18"/>
                <w:szCs w:val="18"/>
              </w:rPr>
              <w:t>Юридический адрес предприятия, учреждения, адрес местонахождения имущества</w:t>
            </w:r>
          </w:p>
        </w:tc>
        <w:tc>
          <w:tcPr>
            <w:tcW w:w="1985" w:type="dxa"/>
          </w:tcPr>
          <w:p w:rsidR="007F7DF6" w:rsidRPr="007F7DF6" w:rsidRDefault="007F7DF6" w:rsidP="00BE265C">
            <w:pPr>
              <w:autoSpaceDE w:val="0"/>
              <w:autoSpaceDN w:val="0"/>
              <w:adjustRightInd w:val="0"/>
              <w:jc w:val="center"/>
              <w:rPr>
                <w:sz w:val="18"/>
                <w:szCs w:val="18"/>
              </w:rPr>
            </w:pPr>
            <w:r w:rsidRPr="007F7DF6">
              <w:rPr>
                <w:sz w:val="18"/>
                <w:szCs w:val="18"/>
              </w:rPr>
              <w:t>Балансовая/кадастровая стоимость имущества по состоянию на 09.04.2025 (тыс.руб.)</w:t>
            </w:r>
          </w:p>
        </w:tc>
        <w:tc>
          <w:tcPr>
            <w:tcW w:w="1275" w:type="dxa"/>
          </w:tcPr>
          <w:p w:rsidR="007F7DF6" w:rsidRPr="007F7DF6" w:rsidRDefault="007F7DF6" w:rsidP="00BE265C">
            <w:pPr>
              <w:autoSpaceDE w:val="0"/>
              <w:autoSpaceDN w:val="0"/>
              <w:adjustRightInd w:val="0"/>
              <w:jc w:val="center"/>
              <w:rPr>
                <w:sz w:val="18"/>
                <w:szCs w:val="18"/>
              </w:rPr>
            </w:pPr>
            <w:r w:rsidRPr="007F7DF6">
              <w:rPr>
                <w:sz w:val="18"/>
                <w:szCs w:val="18"/>
              </w:rPr>
              <w:t>Назначение (специализа</w:t>
            </w:r>
            <w:r>
              <w:rPr>
                <w:sz w:val="18"/>
                <w:szCs w:val="18"/>
              </w:rPr>
              <w:t>-</w:t>
            </w:r>
            <w:r w:rsidRPr="007F7DF6">
              <w:rPr>
                <w:sz w:val="18"/>
                <w:szCs w:val="18"/>
              </w:rPr>
              <w:t>ция) имущества</w:t>
            </w:r>
          </w:p>
        </w:tc>
        <w:tc>
          <w:tcPr>
            <w:tcW w:w="2410" w:type="dxa"/>
          </w:tcPr>
          <w:p w:rsidR="007F7DF6" w:rsidRPr="007F7DF6" w:rsidRDefault="007F7DF6" w:rsidP="00BE265C">
            <w:pPr>
              <w:autoSpaceDE w:val="0"/>
              <w:autoSpaceDN w:val="0"/>
              <w:adjustRightInd w:val="0"/>
              <w:jc w:val="center"/>
              <w:rPr>
                <w:sz w:val="18"/>
                <w:szCs w:val="18"/>
              </w:rPr>
            </w:pPr>
            <w:r w:rsidRPr="007F7DF6">
              <w:rPr>
                <w:sz w:val="18"/>
                <w:szCs w:val="18"/>
              </w:rPr>
              <w:t>Индивидуализирующие характеристики имущества (инвентарный номер, кадастровый номер, площадь, протяженность, идентификационный номер)</w:t>
            </w:r>
          </w:p>
        </w:tc>
      </w:tr>
      <w:tr w:rsidR="007F7DF6" w:rsidRPr="007F7DF6" w:rsidTr="007F7DF6">
        <w:tc>
          <w:tcPr>
            <w:tcW w:w="567" w:type="dxa"/>
          </w:tcPr>
          <w:p w:rsidR="007F7DF6" w:rsidRPr="007F7DF6" w:rsidRDefault="007F7DF6" w:rsidP="00BE265C">
            <w:pPr>
              <w:autoSpaceDE w:val="0"/>
              <w:autoSpaceDN w:val="0"/>
              <w:adjustRightInd w:val="0"/>
              <w:jc w:val="center"/>
              <w:rPr>
                <w:sz w:val="18"/>
                <w:szCs w:val="18"/>
              </w:rPr>
            </w:pPr>
            <w:r w:rsidRPr="007F7DF6">
              <w:rPr>
                <w:sz w:val="18"/>
                <w:szCs w:val="18"/>
              </w:rPr>
              <w:t>1</w:t>
            </w:r>
          </w:p>
        </w:tc>
        <w:tc>
          <w:tcPr>
            <w:tcW w:w="1418" w:type="dxa"/>
          </w:tcPr>
          <w:p w:rsidR="007F7DF6" w:rsidRPr="007F7DF6" w:rsidRDefault="007F7DF6" w:rsidP="00BE265C">
            <w:pPr>
              <w:autoSpaceDE w:val="0"/>
              <w:autoSpaceDN w:val="0"/>
              <w:adjustRightInd w:val="0"/>
              <w:jc w:val="center"/>
              <w:rPr>
                <w:sz w:val="18"/>
                <w:szCs w:val="18"/>
              </w:rPr>
            </w:pPr>
            <w:r w:rsidRPr="007F7DF6">
              <w:rPr>
                <w:sz w:val="18"/>
                <w:szCs w:val="18"/>
              </w:rPr>
              <w:t>Сети холодного водоснабжения</w:t>
            </w:r>
          </w:p>
        </w:tc>
        <w:tc>
          <w:tcPr>
            <w:tcW w:w="3260" w:type="dxa"/>
          </w:tcPr>
          <w:p w:rsidR="007F7DF6" w:rsidRPr="007F7DF6" w:rsidRDefault="007F7DF6" w:rsidP="00BE265C">
            <w:pPr>
              <w:autoSpaceDE w:val="0"/>
              <w:autoSpaceDN w:val="0"/>
              <w:adjustRightInd w:val="0"/>
              <w:jc w:val="center"/>
              <w:rPr>
                <w:sz w:val="18"/>
                <w:szCs w:val="18"/>
              </w:rPr>
            </w:pPr>
            <w:r w:rsidRPr="007F7DF6">
              <w:rPr>
                <w:sz w:val="18"/>
                <w:szCs w:val="18"/>
              </w:rPr>
              <w:t>Российская Федерация, Красноярский край, Сухобузимский р-н, д.Ковригино, от колодца б/н по ул.Ленина, 1Д, до колодца б/н по ул.Ленина, 23, от колодца б/н по ул.Ленина, 2А, до колодца б/н по ул.Ленина, 51</w:t>
            </w:r>
          </w:p>
        </w:tc>
        <w:tc>
          <w:tcPr>
            <w:tcW w:w="1985" w:type="dxa"/>
          </w:tcPr>
          <w:p w:rsidR="007F7DF6" w:rsidRPr="007F7DF6" w:rsidRDefault="007F7DF6" w:rsidP="00BE265C">
            <w:pPr>
              <w:autoSpaceDE w:val="0"/>
              <w:autoSpaceDN w:val="0"/>
              <w:adjustRightInd w:val="0"/>
              <w:jc w:val="center"/>
              <w:rPr>
                <w:sz w:val="18"/>
                <w:szCs w:val="18"/>
              </w:rPr>
            </w:pPr>
            <w:r w:rsidRPr="007F7DF6">
              <w:rPr>
                <w:sz w:val="18"/>
                <w:szCs w:val="18"/>
              </w:rPr>
              <w:t>5 587,359/5 587,359</w:t>
            </w:r>
          </w:p>
        </w:tc>
        <w:tc>
          <w:tcPr>
            <w:tcW w:w="1275" w:type="dxa"/>
          </w:tcPr>
          <w:p w:rsidR="007F7DF6" w:rsidRPr="007F7DF6" w:rsidRDefault="007F7DF6" w:rsidP="00BE265C">
            <w:pPr>
              <w:autoSpaceDE w:val="0"/>
              <w:autoSpaceDN w:val="0"/>
              <w:adjustRightInd w:val="0"/>
              <w:jc w:val="center"/>
              <w:rPr>
                <w:sz w:val="18"/>
                <w:szCs w:val="18"/>
              </w:rPr>
            </w:pPr>
            <w:r w:rsidRPr="007F7DF6">
              <w:rPr>
                <w:sz w:val="18"/>
                <w:szCs w:val="18"/>
              </w:rPr>
              <w:t>сооружение коммунального хозяйства</w:t>
            </w:r>
          </w:p>
        </w:tc>
        <w:tc>
          <w:tcPr>
            <w:tcW w:w="2410" w:type="dxa"/>
          </w:tcPr>
          <w:p w:rsidR="007F7DF6" w:rsidRPr="007F7DF6" w:rsidRDefault="007F7DF6" w:rsidP="00BE265C">
            <w:pPr>
              <w:autoSpaceDE w:val="0"/>
              <w:autoSpaceDN w:val="0"/>
              <w:adjustRightInd w:val="0"/>
              <w:jc w:val="center"/>
              <w:rPr>
                <w:sz w:val="18"/>
                <w:szCs w:val="18"/>
              </w:rPr>
            </w:pPr>
            <w:r w:rsidRPr="007F7DF6">
              <w:rPr>
                <w:sz w:val="18"/>
                <w:szCs w:val="18"/>
              </w:rPr>
              <w:t>кадастровый номер №24:35:0000000:4630, протяженность 1 920 м</w:t>
            </w:r>
          </w:p>
        </w:tc>
      </w:tr>
    </w:tbl>
    <w:p w:rsidR="00272012" w:rsidRPr="007F7DF6" w:rsidRDefault="007F7DF6" w:rsidP="00272012">
      <w:pPr>
        <w:jc w:val="center"/>
        <w:rPr>
          <w:b/>
          <w:sz w:val="20"/>
          <w:szCs w:val="20"/>
        </w:rPr>
      </w:pPr>
      <w:r w:rsidRPr="007F7DF6">
        <w:rPr>
          <w:sz w:val="20"/>
          <w:szCs w:val="20"/>
        </w:rPr>
        <w:object w:dxaOrig="1113"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45.7pt" o:ole="" filled="t">
            <v:fill color2="black"/>
            <v:imagedata r:id="rId9" o:title=""/>
          </v:shape>
          <o:OLEObject Type="Embed" ProgID="Word.Picture.8" ShapeID="_x0000_i1025" DrawAspect="Content" ObjectID="_1806751230" r:id="rId10"/>
        </w:object>
      </w:r>
    </w:p>
    <w:p w:rsidR="00272012" w:rsidRPr="007F7DF6" w:rsidRDefault="00272012" w:rsidP="00272012">
      <w:pPr>
        <w:jc w:val="center"/>
        <w:rPr>
          <w:b/>
          <w:sz w:val="20"/>
          <w:szCs w:val="20"/>
        </w:rPr>
      </w:pPr>
      <w:r w:rsidRPr="007F7DF6">
        <w:rPr>
          <w:b/>
          <w:sz w:val="20"/>
          <w:szCs w:val="20"/>
        </w:rPr>
        <w:t>КРАСНОЯРСКИЙ КРАЙ СУХОБУЗИМСКИЙ РАЙОН</w:t>
      </w:r>
    </w:p>
    <w:p w:rsidR="00272012" w:rsidRPr="007F7DF6" w:rsidRDefault="00272012" w:rsidP="00272012">
      <w:pPr>
        <w:jc w:val="center"/>
        <w:rPr>
          <w:b/>
          <w:sz w:val="20"/>
          <w:szCs w:val="20"/>
        </w:rPr>
      </w:pPr>
      <w:r w:rsidRPr="007F7DF6">
        <w:rPr>
          <w:b/>
          <w:sz w:val="20"/>
          <w:szCs w:val="20"/>
        </w:rPr>
        <w:t>ШИЛИНСКИЙ СЕЛЬСКИЙ  СОВЕТ ДЕПУТАТОВ</w:t>
      </w:r>
    </w:p>
    <w:p w:rsidR="00272012" w:rsidRPr="007F7DF6" w:rsidRDefault="00272012" w:rsidP="00272012">
      <w:pPr>
        <w:jc w:val="center"/>
        <w:rPr>
          <w:b/>
          <w:sz w:val="6"/>
          <w:szCs w:val="6"/>
        </w:rPr>
      </w:pPr>
    </w:p>
    <w:p w:rsidR="00272012" w:rsidRPr="007F7DF6" w:rsidRDefault="00272012" w:rsidP="00272012">
      <w:pPr>
        <w:jc w:val="center"/>
        <w:rPr>
          <w:b/>
          <w:sz w:val="20"/>
          <w:szCs w:val="20"/>
        </w:rPr>
      </w:pPr>
      <w:r w:rsidRPr="007F7DF6">
        <w:rPr>
          <w:b/>
          <w:sz w:val="20"/>
          <w:szCs w:val="20"/>
        </w:rPr>
        <w:t>РЕШЕНИЕ</w:t>
      </w:r>
    </w:p>
    <w:p w:rsidR="00272012" w:rsidRPr="007F7DF6" w:rsidRDefault="00272012" w:rsidP="00272012">
      <w:pPr>
        <w:jc w:val="both"/>
        <w:rPr>
          <w:b/>
          <w:sz w:val="6"/>
          <w:szCs w:val="6"/>
        </w:rPr>
      </w:pPr>
    </w:p>
    <w:tbl>
      <w:tblPr>
        <w:tblW w:w="0" w:type="auto"/>
        <w:tblLook w:val="01E0"/>
      </w:tblPr>
      <w:tblGrid>
        <w:gridCol w:w="3190"/>
        <w:gridCol w:w="3190"/>
        <w:gridCol w:w="3191"/>
      </w:tblGrid>
      <w:tr w:rsidR="00272012" w:rsidRPr="007F7DF6" w:rsidTr="00F8235E">
        <w:tc>
          <w:tcPr>
            <w:tcW w:w="3190" w:type="dxa"/>
          </w:tcPr>
          <w:p w:rsidR="00272012" w:rsidRPr="007F7DF6" w:rsidRDefault="00272012" w:rsidP="00F8235E">
            <w:pPr>
              <w:jc w:val="both"/>
              <w:rPr>
                <w:sz w:val="20"/>
                <w:szCs w:val="20"/>
              </w:rPr>
            </w:pPr>
            <w:r w:rsidRPr="007F7DF6">
              <w:rPr>
                <w:sz w:val="20"/>
                <w:szCs w:val="20"/>
              </w:rPr>
              <w:t>09 апреля 2025</w:t>
            </w:r>
          </w:p>
        </w:tc>
        <w:tc>
          <w:tcPr>
            <w:tcW w:w="3190" w:type="dxa"/>
          </w:tcPr>
          <w:p w:rsidR="00272012" w:rsidRPr="007F7DF6" w:rsidRDefault="00272012" w:rsidP="00F8235E">
            <w:pPr>
              <w:jc w:val="center"/>
              <w:rPr>
                <w:sz w:val="20"/>
                <w:szCs w:val="20"/>
              </w:rPr>
            </w:pPr>
            <w:r w:rsidRPr="007F7DF6">
              <w:rPr>
                <w:sz w:val="20"/>
                <w:szCs w:val="20"/>
              </w:rPr>
              <w:t>с. Шила</w:t>
            </w:r>
          </w:p>
        </w:tc>
        <w:tc>
          <w:tcPr>
            <w:tcW w:w="3191" w:type="dxa"/>
          </w:tcPr>
          <w:p w:rsidR="00272012" w:rsidRPr="007F7DF6" w:rsidRDefault="00272012" w:rsidP="00F8235E">
            <w:pPr>
              <w:jc w:val="right"/>
              <w:rPr>
                <w:sz w:val="20"/>
                <w:szCs w:val="20"/>
              </w:rPr>
            </w:pPr>
            <w:r w:rsidRPr="007F7DF6">
              <w:rPr>
                <w:sz w:val="20"/>
                <w:szCs w:val="20"/>
              </w:rPr>
              <w:t>№ 6-52-1</w:t>
            </w:r>
          </w:p>
        </w:tc>
      </w:tr>
    </w:tbl>
    <w:p w:rsidR="00272012" w:rsidRPr="007F7DF6" w:rsidRDefault="00272012" w:rsidP="00272012">
      <w:pPr>
        <w:pStyle w:val="aff4"/>
        <w:ind w:left="0"/>
        <w:rPr>
          <w:sz w:val="6"/>
          <w:szCs w:val="6"/>
        </w:rPr>
      </w:pPr>
    </w:p>
    <w:p w:rsidR="00272012" w:rsidRPr="007F7DF6" w:rsidRDefault="00272012" w:rsidP="00272012">
      <w:pPr>
        <w:pStyle w:val="aff4"/>
        <w:ind w:left="0"/>
        <w:rPr>
          <w:sz w:val="20"/>
          <w:szCs w:val="20"/>
        </w:rPr>
      </w:pPr>
      <w:r w:rsidRPr="007F7DF6">
        <w:rPr>
          <w:sz w:val="20"/>
          <w:szCs w:val="20"/>
        </w:rPr>
        <w:t xml:space="preserve">Об одобрении соглашения между </w:t>
      </w:r>
    </w:p>
    <w:p w:rsidR="00272012" w:rsidRPr="007F7DF6" w:rsidRDefault="00272012" w:rsidP="00272012">
      <w:pPr>
        <w:pStyle w:val="aff4"/>
        <w:ind w:left="0"/>
        <w:rPr>
          <w:sz w:val="20"/>
          <w:szCs w:val="20"/>
        </w:rPr>
      </w:pPr>
      <w:r w:rsidRPr="007F7DF6">
        <w:rPr>
          <w:sz w:val="20"/>
          <w:szCs w:val="20"/>
        </w:rPr>
        <w:t>администрацией Шилинского</w:t>
      </w:r>
    </w:p>
    <w:p w:rsidR="00272012" w:rsidRPr="007F7DF6" w:rsidRDefault="00272012" w:rsidP="00272012">
      <w:pPr>
        <w:pStyle w:val="aff4"/>
        <w:ind w:left="0"/>
        <w:rPr>
          <w:sz w:val="20"/>
          <w:szCs w:val="20"/>
        </w:rPr>
      </w:pPr>
      <w:r w:rsidRPr="007F7DF6">
        <w:rPr>
          <w:sz w:val="20"/>
          <w:szCs w:val="20"/>
        </w:rPr>
        <w:t>сельсовета и администрацией</w:t>
      </w:r>
    </w:p>
    <w:p w:rsidR="00272012" w:rsidRPr="007F7DF6" w:rsidRDefault="00272012" w:rsidP="00272012">
      <w:pPr>
        <w:pStyle w:val="aff4"/>
        <w:ind w:left="0"/>
        <w:rPr>
          <w:sz w:val="20"/>
          <w:szCs w:val="20"/>
        </w:rPr>
      </w:pPr>
      <w:r w:rsidRPr="007F7DF6">
        <w:rPr>
          <w:sz w:val="20"/>
          <w:szCs w:val="20"/>
        </w:rPr>
        <w:t>Сухобузимского района</w:t>
      </w:r>
    </w:p>
    <w:p w:rsidR="00272012" w:rsidRPr="007F7DF6" w:rsidRDefault="00272012" w:rsidP="00272012">
      <w:pPr>
        <w:pStyle w:val="aff4"/>
        <w:ind w:left="0"/>
        <w:rPr>
          <w:sz w:val="20"/>
          <w:szCs w:val="20"/>
        </w:rPr>
      </w:pPr>
      <w:r w:rsidRPr="007F7DF6">
        <w:rPr>
          <w:sz w:val="20"/>
          <w:szCs w:val="20"/>
        </w:rPr>
        <w:t xml:space="preserve">о передаче осуществления части </w:t>
      </w:r>
    </w:p>
    <w:p w:rsidR="00272012" w:rsidRPr="007F7DF6" w:rsidRDefault="00272012" w:rsidP="00272012">
      <w:pPr>
        <w:pStyle w:val="aff4"/>
        <w:ind w:left="0"/>
        <w:rPr>
          <w:sz w:val="20"/>
          <w:szCs w:val="20"/>
        </w:rPr>
      </w:pPr>
      <w:r w:rsidRPr="007F7DF6">
        <w:rPr>
          <w:sz w:val="20"/>
          <w:szCs w:val="20"/>
        </w:rPr>
        <w:t>полномочий по содержанию автомобильных</w:t>
      </w:r>
    </w:p>
    <w:p w:rsidR="00272012" w:rsidRPr="007F7DF6" w:rsidRDefault="00272012" w:rsidP="00272012">
      <w:pPr>
        <w:pStyle w:val="aff4"/>
        <w:ind w:left="0"/>
        <w:rPr>
          <w:sz w:val="20"/>
          <w:szCs w:val="20"/>
        </w:rPr>
      </w:pPr>
      <w:r w:rsidRPr="007F7DF6">
        <w:rPr>
          <w:sz w:val="20"/>
          <w:szCs w:val="20"/>
        </w:rPr>
        <w:t>дорог общего пользования местного</w:t>
      </w:r>
    </w:p>
    <w:p w:rsidR="00272012" w:rsidRPr="007F7DF6" w:rsidRDefault="00272012" w:rsidP="00272012">
      <w:pPr>
        <w:pStyle w:val="aff4"/>
        <w:ind w:left="0"/>
        <w:rPr>
          <w:sz w:val="20"/>
          <w:szCs w:val="20"/>
        </w:rPr>
      </w:pPr>
      <w:r w:rsidRPr="007F7DF6">
        <w:rPr>
          <w:sz w:val="20"/>
          <w:szCs w:val="20"/>
        </w:rPr>
        <w:t xml:space="preserve">значения </w:t>
      </w:r>
    </w:p>
    <w:p w:rsidR="00272012" w:rsidRPr="007F7DF6" w:rsidRDefault="00272012" w:rsidP="00272012">
      <w:pPr>
        <w:pStyle w:val="aff4"/>
        <w:ind w:left="0"/>
        <w:rPr>
          <w:sz w:val="20"/>
          <w:szCs w:val="20"/>
        </w:rPr>
      </w:pPr>
      <w:r w:rsidRPr="007F7DF6">
        <w:rPr>
          <w:sz w:val="20"/>
          <w:szCs w:val="20"/>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районный  Совет депутатов</w:t>
      </w:r>
    </w:p>
    <w:p w:rsidR="00272012" w:rsidRPr="007F7DF6" w:rsidRDefault="00272012" w:rsidP="00272012">
      <w:pPr>
        <w:pStyle w:val="aff4"/>
        <w:ind w:left="0"/>
        <w:rPr>
          <w:sz w:val="20"/>
          <w:szCs w:val="20"/>
        </w:rPr>
      </w:pPr>
      <w:r w:rsidRPr="007F7DF6">
        <w:rPr>
          <w:sz w:val="20"/>
          <w:szCs w:val="20"/>
        </w:rPr>
        <w:t>РЕШИЛ:</w:t>
      </w:r>
    </w:p>
    <w:p w:rsidR="00272012" w:rsidRPr="007F7DF6" w:rsidRDefault="00272012" w:rsidP="00272012">
      <w:pPr>
        <w:pStyle w:val="aff4"/>
        <w:ind w:left="0"/>
        <w:rPr>
          <w:sz w:val="20"/>
          <w:szCs w:val="20"/>
        </w:rPr>
      </w:pPr>
      <w:r w:rsidRPr="007F7DF6">
        <w:rPr>
          <w:sz w:val="20"/>
          <w:szCs w:val="20"/>
        </w:rPr>
        <w:t xml:space="preserve">             1. Одобрить соглашение между администрацией Шилинского сельсовета и администрацией Сухобузимского района о передаче осуществления части полномочий по содержанию автомобильных дорог общего пользования местного значения согласно приложению.</w:t>
      </w:r>
    </w:p>
    <w:p w:rsidR="00272012" w:rsidRPr="007F7DF6" w:rsidRDefault="00272012" w:rsidP="00272012">
      <w:pPr>
        <w:pStyle w:val="aff4"/>
        <w:ind w:left="0"/>
        <w:rPr>
          <w:sz w:val="20"/>
          <w:szCs w:val="20"/>
        </w:rPr>
      </w:pPr>
      <w:r w:rsidRPr="007F7DF6">
        <w:rPr>
          <w:sz w:val="20"/>
          <w:szCs w:val="20"/>
        </w:rPr>
        <w:t xml:space="preserve">           2. Контроль за исполнением настоящего решения возложить на постоянную комиссию по социально-бытовым вопросам  (И.А.Толстопятова).        </w:t>
      </w:r>
    </w:p>
    <w:p w:rsidR="00272012" w:rsidRPr="007F7DF6" w:rsidRDefault="00272012" w:rsidP="00272012">
      <w:pPr>
        <w:pStyle w:val="aff4"/>
        <w:ind w:left="0"/>
        <w:rPr>
          <w:sz w:val="20"/>
          <w:szCs w:val="20"/>
        </w:rPr>
      </w:pPr>
      <w:r w:rsidRPr="007F7DF6">
        <w:rPr>
          <w:sz w:val="20"/>
          <w:szCs w:val="20"/>
        </w:rPr>
        <w:t xml:space="preserve">           3.  Настоящее решение вступает в силу  со дня подписания.</w:t>
      </w:r>
    </w:p>
    <w:p w:rsidR="00272012" w:rsidRPr="007F7DF6" w:rsidRDefault="00272012" w:rsidP="00272012">
      <w:pPr>
        <w:pStyle w:val="aff4"/>
        <w:ind w:left="0"/>
        <w:rPr>
          <w:sz w:val="20"/>
          <w:szCs w:val="20"/>
        </w:rPr>
      </w:pPr>
    </w:p>
    <w:tbl>
      <w:tblPr>
        <w:tblW w:w="9468" w:type="dxa"/>
        <w:tblLook w:val="01E0"/>
      </w:tblPr>
      <w:tblGrid>
        <w:gridCol w:w="4786"/>
        <w:gridCol w:w="4682"/>
      </w:tblGrid>
      <w:tr w:rsidR="00272012" w:rsidRPr="007F7DF6" w:rsidTr="00F8235E">
        <w:tc>
          <w:tcPr>
            <w:tcW w:w="4786" w:type="dxa"/>
          </w:tcPr>
          <w:p w:rsidR="00272012" w:rsidRPr="007F7DF6" w:rsidRDefault="00272012" w:rsidP="00F8235E">
            <w:pPr>
              <w:jc w:val="both"/>
              <w:rPr>
                <w:sz w:val="20"/>
                <w:szCs w:val="20"/>
              </w:rPr>
            </w:pPr>
            <w:r w:rsidRPr="007F7DF6">
              <w:rPr>
                <w:sz w:val="20"/>
                <w:szCs w:val="20"/>
              </w:rPr>
              <w:t>Председатель Шилинского</w:t>
            </w:r>
          </w:p>
          <w:p w:rsidR="00272012" w:rsidRPr="007F7DF6" w:rsidRDefault="00272012" w:rsidP="00F8235E">
            <w:pPr>
              <w:jc w:val="both"/>
              <w:rPr>
                <w:sz w:val="20"/>
                <w:szCs w:val="20"/>
              </w:rPr>
            </w:pPr>
            <w:r w:rsidRPr="007F7DF6">
              <w:rPr>
                <w:sz w:val="20"/>
                <w:szCs w:val="20"/>
              </w:rPr>
              <w:t xml:space="preserve">сельского Совета депутатов                                </w:t>
            </w:r>
          </w:p>
        </w:tc>
        <w:tc>
          <w:tcPr>
            <w:tcW w:w="4682" w:type="dxa"/>
          </w:tcPr>
          <w:p w:rsidR="00272012" w:rsidRPr="007F7DF6" w:rsidRDefault="00272012" w:rsidP="00F8235E">
            <w:pPr>
              <w:jc w:val="both"/>
              <w:rPr>
                <w:sz w:val="20"/>
                <w:szCs w:val="20"/>
              </w:rPr>
            </w:pPr>
            <w:r w:rsidRPr="007F7DF6">
              <w:rPr>
                <w:sz w:val="20"/>
                <w:szCs w:val="20"/>
              </w:rPr>
              <w:t>Глава</w:t>
            </w:r>
          </w:p>
          <w:p w:rsidR="00272012" w:rsidRPr="007F7DF6" w:rsidRDefault="00272012" w:rsidP="00F8235E">
            <w:pPr>
              <w:jc w:val="both"/>
              <w:rPr>
                <w:sz w:val="20"/>
                <w:szCs w:val="20"/>
              </w:rPr>
            </w:pPr>
            <w:r w:rsidRPr="007F7DF6">
              <w:rPr>
                <w:sz w:val="20"/>
                <w:szCs w:val="20"/>
              </w:rPr>
              <w:t xml:space="preserve">Шилинского сельсовета     </w:t>
            </w:r>
          </w:p>
        </w:tc>
      </w:tr>
      <w:tr w:rsidR="00272012" w:rsidRPr="007F7DF6" w:rsidTr="00F8235E">
        <w:tc>
          <w:tcPr>
            <w:tcW w:w="4786" w:type="dxa"/>
          </w:tcPr>
          <w:p w:rsidR="00272012" w:rsidRPr="007F7DF6" w:rsidRDefault="00272012" w:rsidP="00F8235E">
            <w:pPr>
              <w:jc w:val="both"/>
              <w:rPr>
                <w:sz w:val="20"/>
                <w:szCs w:val="20"/>
              </w:rPr>
            </w:pPr>
          </w:p>
        </w:tc>
        <w:tc>
          <w:tcPr>
            <w:tcW w:w="4682" w:type="dxa"/>
          </w:tcPr>
          <w:p w:rsidR="00272012" w:rsidRPr="007F7DF6" w:rsidRDefault="00272012" w:rsidP="00F8235E">
            <w:pPr>
              <w:jc w:val="both"/>
              <w:rPr>
                <w:sz w:val="20"/>
                <w:szCs w:val="20"/>
              </w:rPr>
            </w:pPr>
          </w:p>
        </w:tc>
      </w:tr>
      <w:tr w:rsidR="00272012" w:rsidRPr="007F7DF6" w:rsidTr="00F8235E">
        <w:tc>
          <w:tcPr>
            <w:tcW w:w="4786" w:type="dxa"/>
          </w:tcPr>
          <w:p w:rsidR="00272012" w:rsidRPr="007F7DF6" w:rsidRDefault="00272012" w:rsidP="00F8235E">
            <w:pPr>
              <w:jc w:val="both"/>
              <w:rPr>
                <w:sz w:val="20"/>
                <w:szCs w:val="20"/>
              </w:rPr>
            </w:pPr>
            <w:r w:rsidRPr="007F7DF6">
              <w:rPr>
                <w:sz w:val="20"/>
                <w:szCs w:val="20"/>
              </w:rPr>
              <w:t>_____________    Т.А.Карпова</w:t>
            </w:r>
          </w:p>
        </w:tc>
        <w:tc>
          <w:tcPr>
            <w:tcW w:w="4682" w:type="dxa"/>
          </w:tcPr>
          <w:p w:rsidR="00272012" w:rsidRPr="007F7DF6" w:rsidRDefault="00272012" w:rsidP="00F8235E">
            <w:pPr>
              <w:jc w:val="both"/>
              <w:rPr>
                <w:sz w:val="20"/>
                <w:szCs w:val="20"/>
              </w:rPr>
            </w:pPr>
            <w:r w:rsidRPr="007F7DF6">
              <w:rPr>
                <w:sz w:val="20"/>
                <w:szCs w:val="20"/>
              </w:rPr>
              <w:t>______________ Е.М.Шпирук</w:t>
            </w:r>
          </w:p>
        </w:tc>
      </w:tr>
    </w:tbl>
    <w:p w:rsidR="00272012" w:rsidRPr="007F7DF6" w:rsidRDefault="00272012" w:rsidP="00272012">
      <w:pPr>
        <w:jc w:val="both"/>
        <w:rPr>
          <w:sz w:val="20"/>
          <w:szCs w:val="20"/>
        </w:rPr>
      </w:pPr>
    </w:p>
    <w:p w:rsidR="00272012" w:rsidRPr="007F7DF6" w:rsidRDefault="00272012" w:rsidP="00272012">
      <w:pPr>
        <w:pStyle w:val="aff4"/>
        <w:ind w:left="0"/>
        <w:rPr>
          <w:sz w:val="20"/>
          <w:szCs w:val="20"/>
        </w:rPr>
      </w:pPr>
      <w:r w:rsidRPr="007F7DF6">
        <w:rPr>
          <w:sz w:val="20"/>
          <w:szCs w:val="20"/>
        </w:rPr>
        <w:t xml:space="preserve">                                                                                          </w:t>
      </w:r>
      <w:r w:rsidR="007F7DF6">
        <w:rPr>
          <w:sz w:val="20"/>
          <w:szCs w:val="20"/>
        </w:rPr>
        <w:t xml:space="preserve">                                      </w:t>
      </w:r>
      <w:r w:rsidRPr="007F7DF6">
        <w:rPr>
          <w:sz w:val="20"/>
          <w:szCs w:val="20"/>
        </w:rPr>
        <w:t xml:space="preserve">   Одобрено решением </w:t>
      </w:r>
    </w:p>
    <w:p w:rsidR="00272012" w:rsidRPr="007F7DF6" w:rsidRDefault="00272012" w:rsidP="00272012">
      <w:pPr>
        <w:ind w:firstLine="6521"/>
        <w:rPr>
          <w:sz w:val="20"/>
          <w:szCs w:val="20"/>
        </w:rPr>
      </w:pPr>
      <w:r w:rsidRPr="007F7DF6">
        <w:rPr>
          <w:sz w:val="20"/>
          <w:szCs w:val="20"/>
        </w:rPr>
        <w:t>Шилинского сельского</w:t>
      </w:r>
    </w:p>
    <w:p w:rsidR="00272012" w:rsidRPr="007F7DF6" w:rsidRDefault="00272012" w:rsidP="00272012">
      <w:pPr>
        <w:ind w:firstLine="6521"/>
        <w:rPr>
          <w:sz w:val="20"/>
          <w:szCs w:val="20"/>
        </w:rPr>
      </w:pPr>
      <w:r w:rsidRPr="007F7DF6">
        <w:rPr>
          <w:sz w:val="20"/>
          <w:szCs w:val="20"/>
        </w:rPr>
        <w:t>Совета депутатов</w:t>
      </w:r>
    </w:p>
    <w:p w:rsidR="00272012" w:rsidRPr="007F7DF6" w:rsidRDefault="00272012" w:rsidP="00272012">
      <w:pPr>
        <w:ind w:firstLine="6521"/>
        <w:rPr>
          <w:sz w:val="20"/>
          <w:szCs w:val="20"/>
        </w:rPr>
      </w:pPr>
      <w:r w:rsidRPr="007F7DF6">
        <w:rPr>
          <w:sz w:val="20"/>
          <w:szCs w:val="20"/>
        </w:rPr>
        <w:t>от «09» апреля 2025 №6-52-1</w:t>
      </w:r>
    </w:p>
    <w:p w:rsidR="00272012" w:rsidRPr="007F7DF6" w:rsidRDefault="00272012" w:rsidP="00272012">
      <w:pPr>
        <w:ind w:firstLine="6521"/>
        <w:rPr>
          <w:sz w:val="20"/>
          <w:szCs w:val="20"/>
        </w:rPr>
      </w:pPr>
      <w:r w:rsidRPr="007F7DF6">
        <w:rPr>
          <w:sz w:val="20"/>
          <w:szCs w:val="20"/>
        </w:rPr>
        <w:t>Одобрено решением</w:t>
      </w:r>
    </w:p>
    <w:p w:rsidR="00272012" w:rsidRPr="007F7DF6" w:rsidRDefault="00272012" w:rsidP="00272012">
      <w:pPr>
        <w:ind w:firstLine="6521"/>
        <w:rPr>
          <w:sz w:val="20"/>
          <w:szCs w:val="20"/>
        </w:rPr>
      </w:pPr>
      <w:r w:rsidRPr="007F7DF6">
        <w:rPr>
          <w:sz w:val="20"/>
          <w:szCs w:val="20"/>
        </w:rPr>
        <w:t>Сухобузимского районного</w:t>
      </w:r>
    </w:p>
    <w:p w:rsidR="00272012" w:rsidRPr="007F7DF6" w:rsidRDefault="00272012" w:rsidP="00272012">
      <w:pPr>
        <w:ind w:firstLine="6521"/>
        <w:rPr>
          <w:sz w:val="20"/>
          <w:szCs w:val="20"/>
        </w:rPr>
      </w:pPr>
      <w:r w:rsidRPr="007F7DF6">
        <w:rPr>
          <w:sz w:val="20"/>
          <w:szCs w:val="20"/>
        </w:rPr>
        <w:t>Совета депутатов</w:t>
      </w:r>
    </w:p>
    <w:p w:rsidR="00272012" w:rsidRPr="007F7DF6" w:rsidRDefault="00272012" w:rsidP="00272012">
      <w:pPr>
        <w:ind w:firstLine="6521"/>
        <w:rPr>
          <w:sz w:val="20"/>
          <w:szCs w:val="20"/>
        </w:rPr>
      </w:pPr>
      <w:r w:rsidRPr="007F7DF6">
        <w:rPr>
          <w:sz w:val="20"/>
          <w:szCs w:val="20"/>
        </w:rPr>
        <w:t>от «___»______2025 №_____</w:t>
      </w:r>
    </w:p>
    <w:p w:rsidR="00272012" w:rsidRPr="007F7DF6" w:rsidRDefault="00272012" w:rsidP="00272012">
      <w:pPr>
        <w:ind w:right="-1" w:firstLine="6521"/>
        <w:rPr>
          <w:sz w:val="20"/>
          <w:szCs w:val="20"/>
        </w:rPr>
      </w:pPr>
    </w:p>
    <w:p w:rsidR="00272012" w:rsidRPr="007F7DF6" w:rsidRDefault="00272012" w:rsidP="00272012">
      <w:pPr>
        <w:ind w:firstLine="567"/>
        <w:jc w:val="center"/>
        <w:rPr>
          <w:b/>
          <w:bCs/>
          <w:sz w:val="20"/>
          <w:szCs w:val="20"/>
        </w:rPr>
      </w:pPr>
      <w:r w:rsidRPr="007F7DF6">
        <w:rPr>
          <w:b/>
          <w:bCs/>
          <w:sz w:val="20"/>
          <w:szCs w:val="20"/>
        </w:rPr>
        <w:t>СОГЛАШЕНИЕ</w:t>
      </w:r>
    </w:p>
    <w:p w:rsidR="00272012" w:rsidRPr="007F7DF6" w:rsidRDefault="00272012" w:rsidP="00272012">
      <w:pPr>
        <w:jc w:val="center"/>
        <w:rPr>
          <w:b/>
          <w:sz w:val="20"/>
          <w:szCs w:val="20"/>
        </w:rPr>
      </w:pPr>
      <w:r w:rsidRPr="007F7DF6">
        <w:rPr>
          <w:b/>
          <w:sz w:val="20"/>
          <w:szCs w:val="20"/>
        </w:rPr>
        <w:t>между администрацией  Шилинского сельсовета и администрацией Сухобузимского района о передаче  осуществления части полномочий по содержанию автомобильных дорог общего пользования местного значения</w:t>
      </w:r>
    </w:p>
    <w:p w:rsidR="00272012" w:rsidRPr="007F7DF6" w:rsidRDefault="00272012" w:rsidP="00272012">
      <w:pPr>
        <w:jc w:val="both"/>
        <w:rPr>
          <w:sz w:val="20"/>
          <w:szCs w:val="20"/>
        </w:rPr>
      </w:pPr>
      <w:r w:rsidRPr="007F7DF6">
        <w:rPr>
          <w:sz w:val="20"/>
          <w:szCs w:val="20"/>
        </w:rPr>
        <w:t xml:space="preserve">                         Администрация Сухобузимского района в лице главы района Алпацкого Александра Викторовича, действующего на основании Устава Сухобузимского района, с одной стороны, и администрация Шилинского сельсовета  в лице главы сельсовета Шпирука Евгения Митрофановича, действующей на основании Устава Шилинского сельсовета, с другой стороны, а вместе именуемые «Стороны», в соответствии с частью 4 статьи 15 Федерального закона от 06.10.2003 № 131-ФЗ «Об общих принципах организации местного самоуправления Российской Федерации», в целях передачи осуществления полномочий муниципального заказчика по   содержанию автомобильных дорог общего пользования местного значения Шилинского сельсовета, заключили настоящее Соглашение о нижеследующем:</w:t>
      </w:r>
    </w:p>
    <w:p w:rsidR="00272012" w:rsidRPr="007F7DF6" w:rsidRDefault="00272012" w:rsidP="00272012">
      <w:pPr>
        <w:ind w:firstLine="2410"/>
        <w:jc w:val="both"/>
        <w:rPr>
          <w:b/>
          <w:bCs/>
          <w:sz w:val="20"/>
          <w:szCs w:val="20"/>
        </w:rPr>
      </w:pPr>
      <w:r w:rsidRPr="007F7DF6">
        <w:rPr>
          <w:b/>
          <w:bCs/>
          <w:sz w:val="20"/>
          <w:szCs w:val="20"/>
        </w:rPr>
        <w:t>1. ПРЕДМЕТ СОГЛАШЕНИЯ</w:t>
      </w:r>
    </w:p>
    <w:p w:rsidR="00272012" w:rsidRPr="007F7DF6" w:rsidRDefault="00272012" w:rsidP="00272012">
      <w:pPr>
        <w:ind w:left="-41" w:hanging="14"/>
        <w:jc w:val="both"/>
        <w:rPr>
          <w:sz w:val="20"/>
          <w:szCs w:val="20"/>
        </w:rPr>
      </w:pPr>
      <w:r w:rsidRPr="007F7DF6">
        <w:rPr>
          <w:sz w:val="20"/>
          <w:szCs w:val="20"/>
        </w:rPr>
        <w:tab/>
      </w:r>
      <w:r w:rsidRPr="007F7DF6">
        <w:rPr>
          <w:sz w:val="20"/>
          <w:szCs w:val="20"/>
        </w:rPr>
        <w:tab/>
        <w:t xml:space="preserve">       1.1. Предметом настоящего Соглашения является передача осуществления  полномочий муниципального заказчика  по  содержанию автомобильных дорог общего пользования местного значения от администрации Шилинского сельсовета   администрации Сухобузимского района:</w:t>
      </w:r>
    </w:p>
    <w:p w:rsidR="00272012" w:rsidRPr="007F7DF6" w:rsidRDefault="00272012" w:rsidP="00272012">
      <w:pPr>
        <w:jc w:val="both"/>
        <w:rPr>
          <w:sz w:val="20"/>
          <w:szCs w:val="20"/>
        </w:rPr>
      </w:pPr>
      <w:r w:rsidRPr="007F7DF6">
        <w:rPr>
          <w:sz w:val="20"/>
          <w:szCs w:val="20"/>
        </w:rPr>
        <w:t xml:space="preserve">       размещение муниципального заказа по  содержанию автомобильных дорог общего пользования местного значения в 2025 году: с.Шила ул. Кооперативная от дома №5 до дома №10А  и заключению муниципального контракта;</w:t>
      </w:r>
    </w:p>
    <w:p w:rsidR="00272012" w:rsidRPr="007F7DF6" w:rsidRDefault="00272012" w:rsidP="00272012">
      <w:pPr>
        <w:jc w:val="both"/>
        <w:rPr>
          <w:sz w:val="20"/>
          <w:szCs w:val="20"/>
        </w:rPr>
      </w:pPr>
      <w:r w:rsidRPr="007F7DF6">
        <w:rPr>
          <w:sz w:val="20"/>
          <w:szCs w:val="20"/>
        </w:rPr>
        <w:t xml:space="preserve">    осуществление  контроля  за   содержанием автомобильных дорог общего пользования местного значения в 2025 году: с.Шила ул. Кооперативная от дома №5 до дома №10А.</w:t>
      </w:r>
    </w:p>
    <w:p w:rsidR="00272012" w:rsidRPr="007F7DF6" w:rsidRDefault="00272012" w:rsidP="00272012">
      <w:pPr>
        <w:jc w:val="both"/>
        <w:rPr>
          <w:sz w:val="20"/>
          <w:szCs w:val="20"/>
        </w:rPr>
      </w:pPr>
      <w:r w:rsidRPr="007F7DF6">
        <w:rPr>
          <w:sz w:val="20"/>
          <w:szCs w:val="20"/>
        </w:rPr>
        <w:lastRenderedPageBreak/>
        <w:t>1.2 Полномочия, указанные в пункте 1.1 настоящего Соглашения, считаются переданными с момента получения бюджетом муниципального района иных межбюджетных трансфертов из бюджета поселения в 2025 году в сумме 730 376,68 (семьсот тридцать тысяч триста семьдесят шесть) рублей 68 копеек..</w:t>
      </w:r>
    </w:p>
    <w:p w:rsidR="00272012" w:rsidRPr="007F7DF6" w:rsidRDefault="00272012" w:rsidP="00272012">
      <w:pPr>
        <w:ind w:firstLine="1276"/>
        <w:jc w:val="both"/>
        <w:rPr>
          <w:b/>
          <w:bCs/>
          <w:sz w:val="20"/>
          <w:szCs w:val="20"/>
        </w:rPr>
      </w:pPr>
      <w:r w:rsidRPr="007F7DF6">
        <w:rPr>
          <w:b/>
          <w:bCs/>
          <w:sz w:val="20"/>
          <w:szCs w:val="20"/>
        </w:rPr>
        <w:t>2. ПРАВА И ОБЯЗАННОСТИ СТОРОН</w:t>
      </w:r>
    </w:p>
    <w:p w:rsidR="00272012" w:rsidRPr="007F7DF6" w:rsidRDefault="00272012" w:rsidP="00272012">
      <w:pPr>
        <w:jc w:val="both"/>
        <w:rPr>
          <w:sz w:val="20"/>
          <w:szCs w:val="20"/>
        </w:rPr>
      </w:pPr>
      <w:r w:rsidRPr="007F7DF6">
        <w:rPr>
          <w:sz w:val="20"/>
          <w:szCs w:val="20"/>
        </w:rPr>
        <w:tab/>
        <w:t>2.1 Администрация Сухобузимского района вправе:</w:t>
      </w:r>
    </w:p>
    <w:p w:rsidR="00272012" w:rsidRPr="007F7DF6" w:rsidRDefault="00272012" w:rsidP="00272012">
      <w:pPr>
        <w:jc w:val="both"/>
        <w:rPr>
          <w:sz w:val="20"/>
          <w:szCs w:val="20"/>
        </w:rPr>
      </w:pPr>
      <w:r w:rsidRPr="007F7DF6">
        <w:rPr>
          <w:sz w:val="20"/>
          <w:szCs w:val="20"/>
        </w:rPr>
        <w:tab/>
        <w:t xml:space="preserve"> 2.1.1 Требовать от поселения перечисления иных межбюджетных трансфертов из бюджета поселения на осуществление переданных полномочий в 2025 году в сумме 730 376,68 (семьсот тридцать тысяч триста семьдесят шесть) рублей 68 копеек.</w:t>
      </w:r>
    </w:p>
    <w:p w:rsidR="00272012" w:rsidRPr="007F7DF6" w:rsidRDefault="00272012" w:rsidP="00272012">
      <w:pPr>
        <w:jc w:val="both"/>
        <w:rPr>
          <w:sz w:val="20"/>
          <w:szCs w:val="20"/>
        </w:rPr>
      </w:pPr>
      <w:r w:rsidRPr="007F7DF6">
        <w:rPr>
          <w:sz w:val="20"/>
          <w:szCs w:val="20"/>
        </w:rPr>
        <w:t xml:space="preserve">          2.1.2 Требовать пересмотра Порядка определения объема иных межбюджетных трансфертов из бюджета поселения, передаваемых для осуществления полномочий, указанных в пункте 1.1 настоящего соглашения, в случае существенного изменения обстоятельств, влияющих на определение размера субсидии.</w:t>
      </w:r>
    </w:p>
    <w:p w:rsidR="00272012" w:rsidRPr="007F7DF6" w:rsidRDefault="00272012" w:rsidP="00272012">
      <w:pPr>
        <w:jc w:val="both"/>
        <w:rPr>
          <w:sz w:val="20"/>
          <w:szCs w:val="20"/>
        </w:rPr>
      </w:pPr>
      <w:r w:rsidRPr="007F7DF6">
        <w:rPr>
          <w:sz w:val="20"/>
          <w:szCs w:val="20"/>
        </w:rPr>
        <w:tab/>
        <w:t xml:space="preserve">2.2 Администрация Сухобузимского района обязана: </w:t>
      </w:r>
    </w:p>
    <w:p w:rsidR="00272012" w:rsidRPr="007F7DF6" w:rsidRDefault="00272012" w:rsidP="00272012">
      <w:pPr>
        <w:jc w:val="both"/>
        <w:rPr>
          <w:sz w:val="20"/>
          <w:szCs w:val="20"/>
        </w:rPr>
      </w:pPr>
      <w:r w:rsidRPr="007F7DF6">
        <w:rPr>
          <w:sz w:val="20"/>
          <w:szCs w:val="20"/>
        </w:rPr>
        <w:tab/>
        <w:t>2.2.1 Надлежащим образом осуществлять переданные ей настоящим соглашением полномочия, указанные в пункте 1.1.</w:t>
      </w:r>
    </w:p>
    <w:p w:rsidR="00272012" w:rsidRPr="007F7DF6" w:rsidRDefault="00272012" w:rsidP="00272012">
      <w:pPr>
        <w:jc w:val="both"/>
        <w:rPr>
          <w:sz w:val="20"/>
          <w:szCs w:val="20"/>
        </w:rPr>
      </w:pPr>
      <w:r w:rsidRPr="007F7DF6">
        <w:rPr>
          <w:sz w:val="20"/>
          <w:szCs w:val="20"/>
        </w:rPr>
        <w:tab/>
        <w:t>2.2.2 Расходовать иные межбюджетные трансферты из бюджета поселения, передаваемые из бюджета поселения в бюджет муниципального района на осуществление переданных полномочий, в соответствии с их целевым назначением.</w:t>
      </w:r>
    </w:p>
    <w:p w:rsidR="00272012" w:rsidRPr="007F7DF6" w:rsidRDefault="00272012" w:rsidP="00272012">
      <w:pPr>
        <w:jc w:val="both"/>
        <w:rPr>
          <w:sz w:val="20"/>
          <w:szCs w:val="20"/>
        </w:rPr>
      </w:pPr>
      <w:r w:rsidRPr="007F7DF6">
        <w:rPr>
          <w:sz w:val="20"/>
          <w:szCs w:val="20"/>
        </w:rPr>
        <w:tab/>
        <w:t>2.2.3 Ежеквартально предоставлять в поселение отчетность по осуществлению переданных полномочий и по расходованию иных межбюджетных трансфертов из бюджета  поселения, переданных на их осуществление.</w:t>
      </w:r>
    </w:p>
    <w:p w:rsidR="00272012" w:rsidRPr="007F7DF6" w:rsidRDefault="00272012" w:rsidP="00272012">
      <w:pPr>
        <w:jc w:val="both"/>
        <w:rPr>
          <w:sz w:val="20"/>
          <w:szCs w:val="20"/>
        </w:rPr>
      </w:pPr>
      <w:r w:rsidRPr="007F7DF6">
        <w:rPr>
          <w:sz w:val="20"/>
          <w:szCs w:val="20"/>
        </w:rPr>
        <w:tab/>
        <w:t>2.2.4 Предоставлять по запросам администрации Шилинского сельсовета информацию по вопросам осуществления переданных полномочий.</w:t>
      </w:r>
    </w:p>
    <w:p w:rsidR="00272012" w:rsidRPr="007F7DF6" w:rsidRDefault="00272012" w:rsidP="00272012">
      <w:pPr>
        <w:jc w:val="both"/>
        <w:rPr>
          <w:sz w:val="20"/>
          <w:szCs w:val="20"/>
        </w:rPr>
      </w:pPr>
      <w:r w:rsidRPr="007F7DF6">
        <w:rPr>
          <w:sz w:val="20"/>
          <w:szCs w:val="20"/>
        </w:rPr>
        <w:tab/>
        <w:t>2.3 Поселение вправе:</w:t>
      </w:r>
    </w:p>
    <w:p w:rsidR="00272012" w:rsidRPr="007F7DF6" w:rsidRDefault="00272012" w:rsidP="00272012">
      <w:pPr>
        <w:jc w:val="both"/>
        <w:rPr>
          <w:sz w:val="20"/>
          <w:szCs w:val="20"/>
        </w:rPr>
      </w:pPr>
      <w:r w:rsidRPr="007F7DF6">
        <w:rPr>
          <w:sz w:val="20"/>
          <w:szCs w:val="20"/>
        </w:rPr>
        <w:tab/>
        <w:t>2.3.1 Требовать от администрации Сухобузимского района надлежащего осуществления переданных ей полномочий по решению вопросов, указанных в пункте 1.1.</w:t>
      </w:r>
    </w:p>
    <w:p w:rsidR="00272012" w:rsidRPr="007F7DF6" w:rsidRDefault="00272012" w:rsidP="00272012">
      <w:pPr>
        <w:jc w:val="both"/>
        <w:rPr>
          <w:sz w:val="20"/>
          <w:szCs w:val="20"/>
        </w:rPr>
      </w:pPr>
      <w:r w:rsidRPr="007F7DF6">
        <w:rPr>
          <w:sz w:val="20"/>
          <w:szCs w:val="20"/>
        </w:rPr>
        <w:tab/>
        <w:t>2.3.2 Осуществлять контроль за исполнением переданных полномочий и целевым расходованием иных межбюджетных трансфертов из бюджета поселения, переданных на их осуществление.</w:t>
      </w:r>
    </w:p>
    <w:p w:rsidR="00272012" w:rsidRPr="007F7DF6" w:rsidRDefault="00272012" w:rsidP="00272012">
      <w:pPr>
        <w:jc w:val="both"/>
        <w:rPr>
          <w:sz w:val="20"/>
          <w:szCs w:val="20"/>
        </w:rPr>
      </w:pPr>
      <w:r w:rsidRPr="007F7DF6">
        <w:rPr>
          <w:sz w:val="20"/>
          <w:szCs w:val="20"/>
        </w:rPr>
        <w:tab/>
        <w:t>2.3.3 Требовать пересмотра Порядка определения ежегодного объема иных межбюджетных трансфертов из бюджета поселения, передаваемых для осуществления полномочий, установленных в п. 1.1 настоящего соглашения, в случае существенного изменения обстоятельств, влияющих на определение размера иных межбюджетных трансфертов из бюджета поселения.</w:t>
      </w:r>
    </w:p>
    <w:p w:rsidR="00272012" w:rsidRPr="007F7DF6" w:rsidRDefault="00272012" w:rsidP="00272012">
      <w:pPr>
        <w:jc w:val="both"/>
        <w:rPr>
          <w:sz w:val="20"/>
          <w:szCs w:val="20"/>
        </w:rPr>
      </w:pPr>
      <w:r w:rsidRPr="007F7DF6">
        <w:rPr>
          <w:sz w:val="20"/>
          <w:szCs w:val="20"/>
        </w:rPr>
        <w:tab/>
        <w:t xml:space="preserve">2.3.4 Администрация Шилинского сельсовета обязана своевременно и в полном объеме передать финансовые средства на осуществление переданного полномочия. </w:t>
      </w:r>
    </w:p>
    <w:p w:rsidR="00272012" w:rsidRPr="007F7DF6" w:rsidRDefault="00272012" w:rsidP="00272012">
      <w:pPr>
        <w:jc w:val="center"/>
        <w:rPr>
          <w:b/>
          <w:bCs/>
          <w:sz w:val="20"/>
          <w:szCs w:val="20"/>
        </w:rPr>
      </w:pPr>
      <w:r w:rsidRPr="007F7DF6">
        <w:rPr>
          <w:b/>
          <w:bCs/>
          <w:sz w:val="20"/>
          <w:szCs w:val="20"/>
        </w:rPr>
        <w:t xml:space="preserve">3. ФИНАНСИРОВАНИЕ ОСУЩЕСТВЛЕНИЯ ПЕРЕДАВАЕМОГО ПОЛНОМОЧИЯ </w:t>
      </w:r>
    </w:p>
    <w:p w:rsidR="00272012" w:rsidRPr="007F7DF6" w:rsidRDefault="00272012" w:rsidP="00272012">
      <w:pPr>
        <w:jc w:val="both"/>
        <w:rPr>
          <w:sz w:val="20"/>
          <w:szCs w:val="20"/>
        </w:rPr>
      </w:pPr>
      <w:r w:rsidRPr="007F7DF6">
        <w:rPr>
          <w:sz w:val="20"/>
          <w:szCs w:val="20"/>
        </w:rPr>
        <w:tab/>
        <w:t>3.1 Для осуществления полномочий, указанных в пункте 1.1 настоящего Соглашения, поселение из своего бюджета предоставляет бюджету муниципального района иные межбюджетные трансферты из бюджета поселения в 2025 году в сумме 730 376,68 (семьсот тридцать тысяч триста семьдесят шесть) рублей 68 копеек.</w:t>
      </w:r>
    </w:p>
    <w:p w:rsidR="00272012" w:rsidRPr="007F7DF6" w:rsidRDefault="00272012" w:rsidP="00272012">
      <w:pPr>
        <w:jc w:val="both"/>
        <w:rPr>
          <w:b/>
          <w:bCs/>
          <w:sz w:val="20"/>
          <w:szCs w:val="20"/>
        </w:rPr>
      </w:pPr>
      <w:r w:rsidRPr="007F7DF6">
        <w:rPr>
          <w:sz w:val="20"/>
          <w:szCs w:val="20"/>
        </w:rPr>
        <w:t xml:space="preserve">     </w:t>
      </w:r>
      <w:r w:rsidRPr="007F7DF6">
        <w:rPr>
          <w:b/>
          <w:bCs/>
          <w:sz w:val="20"/>
          <w:szCs w:val="20"/>
        </w:rPr>
        <w:t>4. КОНТРОЛЬ ЗА ОСУЩЕСТВЛЕНИЕМ ПЕРЕДАННОГО ПОЛНОМОЧИЯ</w:t>
      </w:r>
    </w:p>
    <w:p w:rsidR="00272012" w:rsidRPr="007F7DF6" w:rsidRDefault="00272012" w:rsidP="00272012">
      <w:pPr>
        <w:jc w:val="both"/>
        <w:rPr>
          <w:sz w:val="20"/>
          <w:szCs w:val="20"/>
        </w:rPr>
      </w:pPr>
      <w:r w:rsidRPr="007F7DF6">
        <w:rPr>
          <w:sz w:val="20"/>
          <w:szCs w:val="20"/>
        </w:rPr>
        <w:tab/>
        <w:t>4.1 Администрация Шилинского сельсовета осуществляет контроль за осуществлением  администрацией  Сухобузимского района полномочий и за целевым использованием финансовых средств, переданных для осуществления полномочий, в форме проверок, получения ежеквартальных отчетов, запросов необходимой информации.</w:t>
      </w:r>
    </w:p>
    <w:p w:rsidR="00272012" w:rsidRPr="007F7DF6" w:rsidRDefault="00272012" w:rsidP="00272012">
      <w:pPr>
        <w:ind w:left="-14" w:firstLine="14"/>
        <w:jc w:val="both"/>
        <w:rPr>
          <w:sz w:val="20"/>
          <w:szCs w:val="20"/>
        </w:rPr>
      </w:pPr>
      <w:r w:rsidRPr="007F7DF6">
        <w:rPr>
          <w:sz w:val="20"/>
          <w:szCs w:val="20"/>
        </w:rPr>
        <w:tab/>
        <w:t>4.2 При обнаружении фактов ненадлежащего осуществления (или не                     осуществления)  администрацией Сухобузимского района переданных ей полномочий, администрация Шилинского сельсовета назначает комиссию для составления соответствующего протокола. Администрация Сухобузимского района должна быть письменно уведомлена об этом не позднее, чем за пять дней до начала работы соответствующей комиссии, и имеет право направить своих представителей для участия в работе комиссии.</w:t>
      </w:r>
    </w:p>
    <w:p w:rsidR="00272012" w:rsidRPr="007F7DF6" w:rsidRDefault="00272012" w:rsidP="00272012">
      <w:pPr>
        <w:jc w:val="both"/>
        <w:rPr>
          <w:sz w:val="20"/>
          <w:szCs w:val="20"/>
        </w:rPr>
      </w:pPr>
      <w:r w:rsidRPr="007F7DF6">
        <w:rPr>
          <w:sz w:val="20"/>
          <w:szCs w:val="20"/>
        </w:rPr>
        <w:tab/>
        <w:t>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w:t>
      </w:r>
    </w:p>
    <w:p w:rsidR="00272012" w:rsidRPr="007F7DF6" w:rsidRDefault="00272012" w:rsidP="00272012">
      <w:pPr>
        <w:jc w:val="center"/>
        <w:rPr>
          <w:b/>
          <w:bCs/>
          <w:sz w:val="20"/>
          <w:szCs w:val="20"/>
        </w:rPr>
      </w:pPr>
      <w:r w:rsidRPr="007F7DF6">
        <w:rPr>
          <w:b/>
          <w:bCs/>
          <w:sz w:val="20"/>
          <w:szCs w:val="20"/>
        </w:rPr>
        <w:t>5. ОТВЕТСТВЕННОСТЬ СТОРОН СОГЛАШЕНИЯ</w:t>
      </w:r>
    </w:p>
    <w:p w:rsidR="00272012" w:rsidRPr="007F7DF6" w:rsidRDefault="00272012" w:rsidP="00272012">
      <w:pPr>
        <w:jc w:val="both"/>
        <w:rPr>
          <w:sz w:val="20"/>
          <w:szCs w:val="20"/>
        </w:rPr>
      </w:pPr>
      <w:r w:rsidRPr="007F7DF6">
        <w:rPr>
          <w:sz w:val="20"/>
          <w:szCs w:val="20"/>
        </w:rPr>
        <w:tab/>
        <w:t>5.1 Ответственность  администрации Сухобузимского района:</w:t>
      </w:r>
    </w:p>
    <w:p w:rsidR="00272012" w:rsidRPr="007F7DF6" w:rsidRDefault="00272012" w:rsidP="00272012">
      <w:pPr>
        <w:jc w:val="both"/>
        <w:rPr>
          <w:sz w:val="20"/>
          <w:szCs w:val="20"/>
        </w:rPr>
      </w:pPr>
      <w:r w:rsidRPr="007F7DF6">
        <w:rPr>
          <w:sz w:val="20"/>
          <w:szCs w:val="20"/>
        </w:rPr>
        <w:tab/>
        <w:t>5.1.1 В случае неосуществления либо ненадлежащего осуществления полномочий, переданных в соответствии с настоящим Соглашением,  администрация Сухобузимского района уплачивает неустойку в размере 0,001% от суммы субсидии за отчетный год, выделяемой из бюджета поселения на осуществление указанных полномочий.</w:t>
      </w:r>
    </w:p>
    <w:p w:rsidR="00272012" w:rsidRPr="007F7DF6" w:rsidRDefault="00272012" w:rsidP="00272012">
      <w:pPr>
        <w:jc w:val="both"/>
        <w:rPr>
          <w:sz w:val="20"/>
          <w:szCs w:val="20"/>
        </w:rPr>
      </w:pPr>
      <w:r w:rsidRPr="007F7DF6">
        <w:rPr>
          <w:sz w:val="20"/>
          <w:szCs w:val="20"/>
        </w:rPr>
        <w:tab/>
        <w:t>5.1.2 Администрация  Сухобузимского района несет ответственность за осуществление полномочий в той мере, в какой эти полномочия обеспечены финансовыми средствами.</w:t>
      </w:r>
    </w:p>
    <w:p w:rsidR="00272012" w:rsidRPr="007F7DF6" w:rsidRDefault="00272012" w:rsidP="00272012">
      <w:pPr>
        <w:jc w:val="both"/>
        <w:rPr>
          <w:sz w:val="20"/>
          <w:szCs w:val="20"/>
        </w:rPr>
      </w:pPr>
      <w:r w:rsidRPr="007F7DF6">
        <w:rPr>
          <w:sz w:val="20"/>
          <w:szCs w:val="20"/>
        </w:rPr>
        <w:tab/>
        <w:t>5.2 Ответственность поселения:</w:t>
      </w:r>
    </w:p>
    <w:p w:rsidR="00272012" w:rsidRPr="007F7DF6" w:rsidRDefault="00272012" w:rsidP="00272012">
      <w:pPr>
        <w:jc w:val="both"/>
        <w:rPr>
          <w:sz w:val="20"/>
          <w:szCs w:val="20"/>
        </w:rPr>
      </w:pPr>
      <w:r w:rsidRPr="007F7DF6">
        <w:rPr>
          <w:sz w:val="20"/>
          <w:szCs w:val="20"/>
        </w:rPr>
        <w:tab/>
        <w:t>5.2.1В случае неисполнения или ненадлежащего исполнения администрацией Шилинского сельсовета обязанностей по финансированию переданных полномочий  администрации Сухобузимского района, указанных в пункте 2 настоящего Соглашения, администрация Шилинского сельсовета  уплачивает неустойку в размере 0,001% от суммы субсидий за отчетный год, а также бюджету района понесенные им убытки в части не покрытой неустойки.</w:t>
      </w:r>
    </w:p>
    <w:p w:rsidR="00272012" w:rsidRPr="007F7DF6" w:rsidRDefault="00272012" w:rsidP="00272012">
      <w:pPr>
        <w:jc w:val="center"/>
        <w:rPr>
          <w:b/>
          <w:bCs/>
          <w:sz w:val="20"/>
          <w:szCs w:val="20"/>
        </w:rPr>
      </w:pPr>
      <w:r w:rsidRPr="007F7DF6">
        <w:rPr>
          <w:b/>
          <w:bCs/>
          <w:sz w:val="20"/>
          <w:szCs w:val="20"/>
        </w:rPr>
        <w:t>6. ОСНОВАНИЕ И ПОРЯДОК ПРЕКРАЩЕНИЯ СОГЛАШЕНИЯ</w:t>
      </w:r>
    </w:p>
    <w:p w:rsidR="00272012" w:rsidRPr="007F7DF6" w:rsidRDefault="00272012" w:rsidP="00272012">
      <w:pPr>
        <w:jc w:val="both"/>
        <w:rPr>
          <w:sz w:val="20"/>
          <w:szCs w:val="20"/>
        </w:rPr>
      </w:pPr>
      <w:r w:rsidRPr="007F7DF6">
        <w:rPr>
          <w:sz w:val="20"/>
          <w:szCs w:val="20"/>
        </w:rPr>
        <w:lastRenderedPageBreak/>
        <w:tab/>
        <w:t xml:space="preserve">6.1 Односторонний отказ от исполнения Соглашения одной из Сторон </w:t>
      </w:r>
    </w:p>
    <w:p w:rsidR="00272012" w:rsidRPr="007F7DF6" w:rsidRDefault="00272012" w:rsidP="00272012">
      <w:pPr>
        <w:jc w:val="both"/>
        <w:rPr>
          <w:sz w:val="20"/>
          <w:szCs w:val="20"/>
        </w:rPr>
      </w:pPr>
      <w:r w:rsidRPr="007F7DF6">
        <w:rPr>
          <w:sz w:val="20"/>
          <w:szCs w:val="20"/>
        </w:rPr>
        <w:t>недопустим.</w:t>
      </w:r>
    </w:p>
    <w:p w:rsidR="00272012" w:rsidRPr="007F7DF6" w:rsidRDefault="00272012" w:rsidP="00272012">
      <w:pPr>
        <w:jc w:val="both"/>
        <w:rPr>
          <w:sz w:val="20"/>
          <w:szCs w:val="20"/>
        </w:rPr>
      </w:pPr>
      <w:r w:rsidRPr="007F7DF6">
        <w:rPr>
          <w:sz w:val="20"/>
          <w:szCs w:val="20"/>
        </w:rPr>
        <w:tab/>
        <w:t>6.2 Основаниями прекращения настоящего Соглашения являются:</w:t>
      </w:r>
    </w:p>
    <w:p w:rsidR="00272012" w:rsidRPr="007F7DF6" w:rsidRDefault="00272012" w:rsidP="00272012">
      <w:pPr>
        <w:jc w:val="both"/>
        <w:rPr>
          <w:sz w:val="20"/>
          <w:szCs w:val="20"/>
        </w:rPr>
      </w:pPr>
      <w:r w:rsidRPr="007F7DF6">
        <w:rPr>
          <w:sz w:val="20"/>
          <w:szCs w:val="20"/>
        </w:rPr>
        <w:tab/>
        <w:t>истечение срока действия Соглашения;</w:t>
      </w:r>
    </w:p>
    <w:p w:rsidR="00272012" w:rsidRPr="007F7DF6" w:rsidRDefault="00272012" w:rsidP="00272012">
      <w:pPr>
        <w:jc w:val="both"/>
        <w:rPr>
          <w:sz w:val="20"/>
          <w:szCs w:val="20"/>
        </w:rPr>
      </w:pPr>
      <w:r w:rsidRPr="007F7DF6">
        <w:rPr>
          <w:sz w:val="20"/>
          <w:szCs w:val="20"/>
        </w:rPr>
        <w:tab/>
        <w:t>досрочное расторжение по взаимному согласию сторон.</w:t>
      </w:r>
    </w:p>
    <w:p w:rsidR="00272012" w:rsidRPr="007F7DF6" w:rsidRDefault="00272012" w:rsidP="00272012">
      <w:pPr>
        <w:jc w:val="both"/>
        <w:rPr>
          <w:sz w:val="20"/>
          <w:szCs w:val="20"/>
        </w:rPr>
      </w:pPr>
      <w:r w:rsidRPr="007F7DF6">
        <w:rPr>
          <w:sz w:val="20"/>
          <w:szCs w:val="20"/>
        </w:rPr>
        <w:tab/>
        <w:t>6.3 Досрочное расторжение настоящего Соглашения влечет за собой возврат перечисленных субсидий за вычетом фактических расходов, подтвержденных документально в 15-ти 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272012" w:rsidRPr="007F7DF6" w:rsidRDefault="00272012" w:rsidP="00272012">
      <w:pPr>
        <w:jc w:val="center"/>
        <w:rPr>
          <w:b/>
          <w:bCs/>
          <w:sz w:val="20"/>
          <w:szCs w:val="20"/>
        </w:rPr>
      </w:pPr>
      <w:r w:rsidRPr="007F7DF6">
        <w:rPr>
          <w:b/>
          <w:bCs/>
          <w:sz w:val="20"/>
          <w:szCs w:val="20"/>
        </w:rPr>
        <w:t>7. ЗАКЛЮЧИТЕЛЬНЫЕ ПОЛОЖЕНИЯ</w:t>
      </w:r>
    </w:p>
    <w:p w:rsidR="00272012" w:rsidRPr="007F7DF6" w:rsidRDefault="00272012" w:rsidP="00272012">
      <w:pPr>
        <w:jc w:val="both"/>
        <w:rPr>
          <w:sz w:val="20"/>
          <w:szCs w:val="20"/>
        </w:rPr>
      </w:pPr>
      <w:r w:rsidRPr="007F7DF6">
        <w:rPr>
          <w:sz w:val="20"/>
          <w:szCs w:val="20"/>
        </w:rPr>
        <w:tab/>
        <w:t>7.1 Настоящее Соглашение вступает в силу с момента подписания и действует  до 31 декабря 2025 года.</w:t>
      </w:r>
    </w:p>
    <w:p w:rsidR="00272012" w:rsidRPr="007F7DF6" w:rsidRDefault="00272012" w:rsidP="00272012">
      <w:pPr>
        <w:jc w:val="both"/>
        <w:rPr>
          <w:sz w:val="20"/>
          <w:szCs w:val="20"/>
        </w:rPr>
      </w:pPr>
      <w:r w:rsidRPr="007F7DF6">
        <w:rPr>
          <w:sz w:val="20"/>
          <w:szCs w:val="20"/>
        </w:rPr>
        <w:tab/>
        <w:t>7.2 Настоящее Соглашение составлено в трех экземплярах.</w:t>
      </w:r>
    </w:p>
    <w:p w:rsidR="00272012" w:rsidRPr="007F7DF6" w:rsidRDefault="00272012" w:rsidP="00272012">
      <w:pPr>
        <w:jc w:val="both"/>
        <w:rPr>
          <w:sz w:val="20"/>
          <w:szCs w:val="20"/>
        </w:rPr>
      </w:pPr>
      <w:r w:rsidRPr="007F7DF6">
        <w:rPr>
          <w:sz w:val="20"/>
          <w:szCs w:val="20"/>
        </w:rPr>
        <w:tab/>
        <w:t>7.3 Изменения и дополнения к настоящему Соглашению должны совершаться в письменном виде за подписью обеих сторон.</w:t>
      </w:r>
    </w:p>
    <w:p w:rsidR="00272012" w:rsidRPr="007F7DF6" w:rsidRDefault="00272012" w:rsidP="00272012">
      <w:pPr>
        <w:jc w:val="both"/>
        <w:rPr>
          <w:sz w:val="20"/>
          <w:szCs w:val="20"/>
        </w:rPr>
      </w:pPr>
      <w:r w:rsidRPr="007F7DF6">
        <w:rPr>
          <w:sz w:val="20"/>
          <w:szCs w:val="20"/>
        </w:rPr>
        <w:tab/>
        <w:t>7.4 Все споры и разногласия, возникшие из данного Соглашения, подлежат разрешению в порядке, установленном действующим законодательством.</w:t>
      </w:r>
    </w:p>
    <w:p w:rsidR="00272012" w:rsidRPr="007F7DF6" w:rsidRDefault="00272012" w:rsidP="00272012">
      <w:pPr>
        <w:jc w:val="center"/>
        <w:rPr>
          <w:b/>
          <w:bCs/>
          <w:sz w:val="20"/>
          <w:szCs w:val="20"/>
        </w:rPr>
      </w:pPr>
      <w:r w:rsidRPr="007F7DF6">
        <w:rPr>
          <w:b/>
          <w:bCs/>
          <w:sz w:val="20"/>
          <w:szCs w:val="20"/>
        </w:rPr>
        <w:t>8. ЮРИДИЧЕСКИЕ АДРЕСА И РЕКВИЗИТЫ СТОРОН</w:t>
      </w:r>
    </w:p>
    <w:p w:rsidR="00272012" w:rsidRPr="007F7DF6" w:rsidRDefault="00272012" w:rsidP="00272012">
      <w:pPr>
        <w:rPr>
          <w:b/>
          <w:bCs/>
          <w:sz w:val="20"/>
          <w:szCs w:val="20"/>
        </w:rPr>
      </w:pPr>
      <w:r w:rsidRPr="007F7DF6">
        <w:rPr>
          <w:b/>
          <w:bCs/>
          <w:sz w:val="20"/>
          <w:szCs w:val="20"/>
        </w:rPr>
        <w:t>Администрация Шилинского сельсовета Сухобузимского района Красноярского края</w:t>
      </w:r>
    </w:p>
    <w:p w:rsidR="00272012" w:rsidRPr="007F7DF6" w:rsidRDefault="00272012" w:rsidP="00272012">
      <w:pPr>
        <w:snapToGrid w:val="0"/>
        <w:rPr>
          <w:sz w:val="6"/>
          <w:szCs w:val="6"/>
        </w:rPr>
      </w:pPr>
    </w:p>
    <w:p w:rsidR="00272012" w:rsidRPr="007F7DF6" w:rsidRDefault="00272012" w:rsidP="00272012">
      <w:pPr>
        <w:snapToGrid w:val="0"/>
        <w:rPr>
          <w:sz w:val="20"/>
          <w:szCs w:val="20"/>
        </w:rPr>
      </w:pPr>
      <w:r w:rsidRPr="007F7DF6">
        <w:rPr>
          <w:sz w:val="20"/>
          <w:szCs w:val="20"/>
        </w:rPr>
        <w:t xml:space="preserve">Юридический адрес: 663051, Красноярский край, Сухобузимский район, </w:t>
      </w:r>
    </w:p>
    <w:p w:rsidR="00272012" w:rsidRPr="007F7DF6" w:rsidRDefault="00272012" w:rsidP="00272012">
      <w:pPr>
        <w:snapToGrid w:val="0"/>
        <w:rPr>
          <w:sz w:val="20"/>
          <w:szCs w:val="20"/>
        </w:rPr>
      </w:pPr>
      <w:r w:rsidRPr="007F7DF6">
        <w:rPr>
          <w:sz w:val="20"/>
          <w:szCs w:val="20"/>
        </w:rPr>
        <w:t>с. Шила, ул.Ленина 75</w:t>
      </w:r>
    </w:p>
    <w:p w:rsidR="00272012" w:rsidRPr="007F7DF6" w:rsidRDefault="00272012" w:rsidP="00272012">
      <w:pPr>
        <w:rPr>
          <w:sz w:val="20"/>
          <w:szCs w:val="20"/>
        </w:rPr>
      </w:pPr>
      <w:r w:rsidRPr="007F7DF6">
        <w:rPr>
          <w:sz w:val="20"/>
          <w:szCs w:val="20"/>
        </w:rPr>
        <w:t>Банковские реквизиты: ИНН 2435002222  КПП  243501001</w:t>
      </w:r>
    </w:p>
    <w:p w:rsidR="00272012" w:rsidRPr="007F7DF6" w:rsidRDefault="00272012" w:rsidP="00272012">
      <w:pPr>
        <w:rPr>
          <w:sz w:val="20"/>
          <w:szCs w:val="20"/>
        </w:rPr>
      </w:pPr>
      <w:r w:rsidRPr="007F7DF6">
        <w:rPr>
          <w:sz w:val="20"/>
          <w:szCs w:val="20"/>
        </w:rPr>
        <w:t xml:space="preserve">Расчётный счёт 03231643046514281900 </w:t>
      </w:r>
    </w:p>
    <w:p w:rsidR="00272012" w:rsidRPr="007F7DF6" w:rsidRDefault="00272012" w:rsidP="00272012">
      <w:pPr>
        <w:rPr>
          <w:sz w:val="20"/>
          <w:szCs w:val="20"/>
        </w:rPr>
      </w:pPr>
      <w:r w:rsidRPr="007F7DF6">
        <w:rPr>
          <w:sz w:val="20"/>
          <w:szCs w:val="20"/>
        </w:rPr>
        <w:t>Единый казначейский счёт 40102810245370000011</w:t>
      </w:r>
    </w:p>
    <w:p w:rsidR="00272012" w:rsidRPr="007F7DF6" w:rsidRDefault="00272012" w:rsidP="00272012">
      <w:pPr>
        <w:rPr>
          <w:sz w:val="20"/>
          <w:szCs w:val="20"/>
        </w:rPr>
      </w:pPr>
      <w:r w:rsidRPr="007F7DF6">
        <w:rPr>
          <w:sz w:val="20"/>
          <w:szCs w:val="20"/>
        </w:rPr>
        <w:t>Отделение Красноярск Банка России// УФК по Красноярскому краю г.Красноярск</w:t>
      </w:r>
    </w:p>
    <w:p w:rsidR="00272012" w:rsidRPr="007F7DF6" w:rsidRDefault="00272012" w:rsidP="00272012">
      <w:pPr>
        <w:rPr>
          <w:sz w:val="20"/>
          <w:szCs w:val="20"/>
        </w:rPr>
      </w:pPr>
      <w:r w:rsidRPr="007F7DF6">
        <w:rPr>
          <w:sz w:val="20"/>
          <w:szCs w:val="20"/>
        </w:rPr>
        <w:t>БИК 010407105  ОКПО 04094179  ОГРН 1022401038428</w:t>
      </w:r>
    </w:p>
    <w:p w:rsidR="00272012" w:rsidRPr="007F7DF6" w:rsidRDefault="00272012" w:rsidP="00272012">
      <w:pPr>
        <w:rPr>
          <w:sz w:val="20"/>
          <w:szCs w:val="20"/>
        </w:rPr>
      </w:pPr>
      <w:r w:rsidRPr="007F7DF6">
        <w:rPr>
          <w:sz w:val="20"/>
          <w:szCs w:val="20"/>
        </w:rPr>
        <w:t>ОКТМО 04651428</w:t>
      </w:r>
    </w:p>
    <w:p w:rsidR="00272012" w:rsidRPr="007F7DF6" w:rsidRDefault="00272012" w:rsidP="00272012">
      <w:pPr>
        <w:jc w:val="both"/>
        <w:rPr>
          <w:sz w:val="6"/>
          <w:szCs w:val="6"/>
        </w:rPr>
      </w:pPr>
    </w:p>
    <w:p w:rsidR="00272012" w:rsidRPr="007F7DF6" w:rsidRDefault="00272012" w:rsidP="00272012">
      <w:pPr>
        <w:jc w:val="both"/>
        <w:rPr>
          <w:sz w:val="20"/>
          <w:szCs w:val="20"/>
        </w:rPr>
      </w:pPr>
      <w:r w:rsidRPr="007F7DF6">
        <w:rPr>
          <w:sz w:val="20"/>
          <w:szCs w:val="20"/>
        </w:rPr>
        <w:t>Глава Шилинского сельсовета                                               Е.М.Шпирук</w:t>
      </w:r>
    </w:p>
    <w:p w:rsidR="00272012" w:rsidRPr="007F7DF6" w:rsidRDefault="00272012" w:rsidP="00272012">
      <w:pPr>
        <w:jc w:val="both"/>
        <w:rPr>
          <w:b/>
          <w:bCs/>
          <w:sz w:val="6"/>
          <w:szCs w:val="6"/>
        </w:rPr>
      </w:pPr>
    </w:p>
    <w:p w:rsidR="00272012" w:rsidRPr="007F7DF6" w:rsidRDefault="00272012" w:rsidP="00272012">
      <w:pPr>
        <w:jc w:val="both"/>
        <w:rPr>
          <w:b/>
          <w:bCs/>
          <w:sz w:val="20"/>
          <w:szCs w:val="20"/>
        </w:rPr>
      </w:pPr>
      <w:r w:rsidRPr="007F7DF6">
        <w:rPr>
          <w:b/>
          <w:bCs/>
          <w:sz w:val="20"/>
          <w:szCs w:val="20"/>
        </w:rPr>
        <w:t>Администрация Сухобузимского района</w:t>
      </w:r>
    </w:p>
    <w:p w:rsidR="00272012" w:rsidRPr="007F7DF6" w:rsidRDefault="00272012" w:rsidP="00272012">
      <w:pPr>
        <w:rPr>
          <w:sz w:val="20"/>
          <w:szCs w:val="20"/>
        </w:rPr>
      </w:pPr>
      <w:r w:rsidRPr="007F7DF6">
        <w:rPr>
          <w:sz w:val="20"/>
          <w:szCs w:val="20"/>
        </w:rPr>
        <w:t>Юридический адрес: 663040, с. Сухобузимское, ул. Комсомольская,44</w:t>
      </w:r>
    </w:p>
    <w:p w:rsidR="00272012" w:rsidRPr="007F7DF6" w:rsidRDefault="00272012" w:rsidP="00272012">
      <w:pPr>
        <w:jc w:val="both"/>
        <w:rPr>
          <w:sz w:val="20"/>
          <w:szCs w:val="20"/>
        </w:rPr>
      </w:pPr>
      <w:r w:rsidRPr="007F7DF6">
        <w:rPr>
          <w:sz w:val="20"/>
          <w:szCs w:val="20"/>
        </w:rPr>
        <w:t>Банковские реквизиты: ИНН 2435001356 КПП 243501001</w:t>
      </w:r>
    </w:p>
    <w:p w:rsidR="00272012" w:rsidRPr="007F7DF6" w:rsidRDefault="00272012" w:rsidP="00272012">
      <w:pPr>
        <w:jc w:val="both"/>
        <w:rPr>
          <w:sz w:val="20"/>
          <w:szCs w:val="20"/>
        </w:rPr>
      </w:pPr>
      <w:r w:rsidRPr="007F7DF6">
        <w:rPr>
          <w:sz w:val="20"/>
          <w:szCs w:val="20"/>
        </w:rPr>
        <w:t>ИНН 2435002046 КПП 243501001</w:t>
      </w:r>
    </w:p>
    <w:p w:rsidR="00272012" w:rsidRPr="007F7DF6" w:rsidRDefault="00272012" w:rsidP="00272012">
      <w:pPr>
        <w:jc w:val="both"/>
        <w:rPr>
          <w:sz w:val="20"/>
          <w:szCs w:val="20"/>
        </w:rPr>
      </w:pPr>
      <w:r w:rsidRPr="007F7DF6">
        <w:rPr>
          <w:sz w:val="20"/>
          <w:szCs w:val="20"/>
        </w:rPr>
        <w:t xml:space="preserve">УФК по Красноярскому краю (Финансовое управление администрации Сухобузимского района л/с 04193013870), единый казначейский счет 40102810245370000011, казначейский счет 03100643000000011900 </w:t>
      </w:r>
    </w:p>
    <w:p w:rsidR="00272012" w:rsidRPr="007F7DF6" w:rsidRDefault="00272012" w:rsidP="00272012">
      <w:pPr>
        <w:jc w:val="both"/>
        <w:rPr>
          <w:sz w:val="20"/>
          <w:szCs w:val="20"/>
        </w:rPr>
      </w:pPr>
      <w:r w:rsidRPr="007F7DF6">
        <w:rPr>
          <w:sz w:val="20"/>
          <w:szCs w:val="20"/>
        </w:rPr>
        <w:t>БИК 010407105, ОКТМО 04651000.</w:t>
      </w:r>
    </w:p>
    <w:p w:rsidR="00272012" w:rsidRPr="007F7DF6" w:rsidRDefault="00272012" w:rsidP="00272012">
      <w:pPr>
        <w:rPr>
          <w:sz w:val="20"/>
          <w:szCs w:val="20"/>
        </w:rPr>
      </w:pPr>
    </w:p>
    <w:p w:rsidR="00272012" w:rsidRPr="007F7DF6" w:rsidRDefault="00272012" w:rsidP="00272012">
      <w:pPr>
        <w:rPr>
          <w:sz w:val="20"/>
          <w:szCs w:val="20"/>
        </w:rPr>
      </w:pPr>
    </w:p>
    <w:p w:rsidR="005169D1" w:rsidRDefault="00272012" w:rsidP="00272012">
      <w:pPr>
        <w:jc w:val="both"/>
        <w:rPr>
          <w:sz w:val="20"/>
          <w:szCs w:val="20"/>
        </w:rPr>
      </w:pPr>
      <w:r w:rsidRPr="007F7DF6">
        <w:rPr>
          <w:sz w:val="20"/>
          <w:szCs w:val="20"/>
        </w:rPr>
        <w:t>Глава района                                                                             А.В. Алпацкий</w:t>
      </w:r>
    </w:p>
    <w:p w:rsidR="007F7DF6" w:rsidRDefault="007F7DF6" w:rsidP="00272012">
      <w:pPr>
        <w:jc w:val="both"/>
        <w:rPr>
          <w:sz w:val="20"/>
          <w:szCs w:val="20"/>
        </w:rPr>
      </w:pPr>
    </w:p>
    <w:p w:rsidR="007F7DF6" w:rsidRDefault="007F7DF6" w:rsidP="00272012">
      <w:pPr>
        <w:jc w:val="both"/>
        <w:rPr>
          <w:sz w:val="20"/>
          <w:szCs w:val="20"/>
        </w:rPr>
      </w:pPr>
    </w:p>
    <w:p w:rsidR="007F7DF6" w:rsidRDefault="007F7DF6" w:rsidP="00272012">
      <w:pPr>
        <w:jc w:val="both"/>
        <w:rPr>
          <w:sz w:val="20"/>
          <w:szCs w:val="20"/>
        </w:rPr>
      </w:pPr>
    </w:p>
    <w:p w:rsidR="007F7DF6" w:rsidRPr="007F7DF6" w:rsidRDefault="007F7DF6" w:rsidP="00272012">
      <w:pPr>
        <w:jc w:val="both"/>
        <w:rPr>
          <w:color w:val="000000"/>
          <w:sz w:val="20"/>
          <w:szCs w:val="20"/>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7F7DF6">
      <w:headerReference w:type="even" r:id="rId11"/>
      <w:headerReference w:type="default" r:id="rId12"/>
      <w:footerReference w:type="default" r:id="rId13"/>
      <w:pgSz w:w="11906" w:h="16838"/>
      <w:pgMar w:top="510" w:right="851" w:bottom="45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F30" w:rsidRDefault="00386F30" w:rsidP="001944AC">
      <w:r>
        <w:separator/>
      </w:r>
    </w:p>
  </w:endnote>
  <w:endnote w:type="continuationSeparator" w:id="1">
    <w:p w:rsidR="00386F30" w:rsidRDefault="00386F30"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746B30" w:rsidRDefault="00A045C3">
        <w:pPr>
          <w:pStyle w:val="aa"/>
          <w:jc w:val="right"/>
        </w:pPr>
        <w:r>
          <w:fldChar w:fldCharType="begin"/>
        </w:r>
        <w:r w:rsidR="00D94B67">
          <w:instrText xml:space="preserve"> PAGE   \* MERGEFORMAT </w:instrText>
        </w:r>
        <w:r>
          <w:fldChar w:fldCharType="separate"/>
        </w:r>
        <w:r w:rsidR="007F7DF6">
          <w:rPr>
            <w:noProof/>
          </w:rPr>
          <w:t>4</w:t>
        </w:r>
        <w:r>
          <w:rPr>
            <w:noProof/>
          </w:rPr>
          <w:fldChar w:fldCharType="end"/>
        </w:r>
      </w:p>
    </w:sdtContent>
  </w:sdt>
  <w:p w:rsidR="00746B30" w:rsidRDefault="00746B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F30" w:rsidRDefault="00386F30" w:rsidP="001944AC">
      <w:r>
        <w:separator/>
      </w:r>
    </w:p>
  </w:footnote>
  <w:footnote w:type="continuationSeparator" w:id="1">
    <w:p w:rsidR="00386F30" w:rsidRDefault="00386F30"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30" w:rsidRDefault="00A045C3" w:rsidP="00773506">
    <w:pPr>
      <w:pStyle w:val="a8"/>
      <w:framePr w:wrap="around" w:vAnchor="text" w:hAnchor="margin" w:xAlign="center" w:y="1"/>
      <w:rPr>
        <w:rStyle w:val="af1"/>
      </w:rPr>
    </w:pPr>
    <w:r>
      <w:rPr>
        <w:rStyle w:val="af1"/>
      </w:rPr>
      <w:fldChar w:fldCharType="begin"/>
    </w:r>
    <w:r w:rsidR="00746B30">
      <w:rPr>
        <w:rStyle w:val="af1"/>
      </w:rPr>
      <w:instrText xml:space="preserve">PAGE  </w:instrText>
    </w:r>
    <w:r>
      <w:rPr>
        <w:rStyle w:val="af1"/>
      </w:rPr>
      <w:fldChar w:fldCharType="end"/>
    </w:r>
  </w:p>
  <w:p w:rsidR="00746B30" w:rsidRDefault="00746B3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30" w:rsidRDefault="00746B30"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723CEB"/>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4">
    <w:nsid w:val="0E6D1083"/>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3A843DD"/>
    <w:multiLevelType w:val="multilevel"/>
    <w:tmpl w:val="50E02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DF20A24"/>
    <w:multiLevelType w:val="hybridMultilevel"/>
    <w:tmpl w:val="09FC5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D63D2"/>
    <w:multiLevelType w:val="hybridMultilevel"/>
    <w:tmpl w:val="956CF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FA56B8"/>
    <w:multiLevelType w:val="multilevel"/>
    <w:tmpl w:val="1D4C5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11">
    <w:nsid w:val="28895C0E"/>
    <w:multiLevelType w:val="hybridMultilevel"/>
    <w:tmpl w:val="17208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D05B67"/>
    <w:multiLevelType w:val="multilevel"/>
    <w:tmpl w:val="A13C2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6B15791"/>
    <w:multiLevelType w:val="hybridMultilevel"/>
    <w:tmpl w:val="C00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C99796B"/>
    <w:multiLevelType w:val="multilevel"/>
    <w:tmpl w:val="F1528E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DF56B16"/>
    <w:multiLevelType w:val="hybridMultilevel"/>
    <w:tmpl w:val="32D4687A"/>
    <w:lvl w:ilvl="0" w:tplc="B28E9192">
      <w:start w:val="1"/>
      <w:numFmt w:val="decimal"/>
      <w:lvlText w:val="%1."/>
      <w:lvlJc w:val="left"/>
      <w:pPr>
        <w:ind w:left="772"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76055D5"/>
    <w:multiLevelType w:val="multilevel"/>
    <w:tmpl w:val="3EBC2BB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42519FF"/>
    <w:multiLevelType w:val="hybridMultilevel"/>
    <w:tmpl w:val="6A90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D613B1"/>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9397160"/>
    <w:multiLevelType w:val="hybridMultilevel"/>
    <w:tmpl w:val="5B5EAC18"/>
    <w:lvl w:ilvl="0" w:tplc="72D831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99415AE"/>
    <w:multiLevelType w:val="multilevel"/>
    <w:tmpl w:val="F41A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CE4EB0"/>
    <w:multiLevelType w:val="hybridMultilevel"/>
    <w:tmpl w:val="5DBEDAB2"/>
    <w:lvl w:ilvl="0" w:tplc="5DE20A18">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269674E"/>
    <w:multiLevelType w:val="hybridMultilevel"/>
    <w:tmpl w:val="5DD6584A"/>
    <w:lvl w:ilvl="0" w:tplc="FB5EE520">
      <w:start w:val="1"/>
      <w:numFmt w:val="decimal"/>
      <w:lvlText w:val="%1."/>
      <w:lvlJc w:val="left"/>
      <w:pPr>
        <w:ind w:left="4072"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0"/>
  </w:num>
  <w:num w:numId="3">
    <w:abstractNumId w:val="3"/>
  </w:num>
  <w:num w:numId="4">
    <w:abstractNumId w:val="4"/>
  </w:num>
  <w:num w:numId="5">
    <w:abstractNumId w:val="2"/>
  </w:num>
  <w:num w:numId="6">
    <w:abstractNumId w:val="0"/>
  </w:num>
  <w:num w:numId="7">
    <w:abstractNumId w:val="16"/>
  </w:num>
  <w:num w:numId="8">
    <w:abstractNumId w:val="13"/>
  </w:num>
  <w:num w:numId="9">
    <w:abstractNumId w:val="21"/>
  </w:num>
  <w:num w:numId="10">
    <w:abstractNumId w:va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22"/>
  </w:num>
  <w:num w:numId="15">
    <w:abstractNumId w:val="2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9"/>
  </w:num>
  <w:num w:numId="22">
    <w:abstractNumId w:val="7"/>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25039"/>
    <w:rsid w:val="00032F16"/>
    <w:rsid w:val="00043740"/>
    <w:rsid w:val="00045787"/>
    <w:rsid w:val="0007280F"/>
    <w:rsid w:val="00084960"/>
    <w:rsid w:val="000B0B44"/>
    <w:rsid w:val="000C3636"/>
    <w:rsid w:val="000E16BF"/>
    <w:rsid w:val="000E50FE"/>
    <w:rsid w:val="000E5288"/>
    <w:rsid w:val="000F3FE7"/>
    <w:rsid w:val="00103B9B"/>
    <w:rsid w:val="001049FA"/>
    <w:rsid w:val="0011365D"/>
    <w:rsid w:val="00124D29"/>
    <w:rsid w:val="00124DB8"/>
    <w:rsid w:val="001274B7"/>
    <w:rsid w:val="00155793"/>
    <w:rsid w:val="00155843"/>
    <w:rsid w:val="0016048A"/>
    <w:rsid w:val="001611A3"/>
    <w:rsid w:val="00171C67"/>
    <w:rsid w:val="001759A2"/>
    <w:rsid w:val="001812A6"/>
    <w:rsid w:val="001944AC"/>
    <w:rsid w:val="00197480"/>
    <w:rsid w:val="001A3000"/>
    <w:rsid w:val="001B3C4B"/>
    <w:rsid w:val="001B69E2"/>
    <w:rsid w:val="001C5C26"/>
    <w:rsid w:val="001D0595"/>
    <w:rsid w:val="001D2DA8"/>
    <w:rsid w:val="001D2FFB"/>
    <w:rsid w:val="001D6459"/>
    <w:rsid w:val="001F175E"/>
    <w:rsid w:val="001F3C1F"/>
    <w:rsid w:val="001F6C2C"/>
    <w:rsid w:val="002115A0"/>
    <w:rsid w:val="00224E80"/>
    <w:rsid w:val="00236449"/>
    <w:rsid w:val="00243152"/>
    <w:rsid w:val="002617DD"/>
    <w:rsid w:val="002637B0"/>
    <w:rsid w:val="00266FF9"/>
    <w:rsid w:val="00272012"/>
    <w:rsid w:val="002733BC"/>
    <w:rsid w:val="00283BC8"/>
    <w:rsid w:val="0028731B"/>
    <w:rsid w:val="002937B1"/>
    <w:rsid w:val="002B5113"/>
    <w:rsid w:val="00303D78"/>
    <w:rsid w:val="00305C87"/>
    <w:rsid w:val="003068A9"/>
    <w:rsid w:val="003204A9"/>
    <w:rsid w:val="00320AC9"/>
    <w:rsid w:val="00321349"/>
    <w:rsid w:val="003265F9"/>
    <w:rsid w:val="00330CEF"/>
    <w:rsid w:val="00342C75"/>
    <w:rsid w:val="003531D4"/>
    <w:rsid w:val="003534E5"/>
    <w:rsid w:val="003701D7"/>
    <w:rsid w:val="003748DD"/>
    <w:rsid w:val="00377557"/>
    <w:rsid w:val="00386F30"/>
    <w:rsid w:val="00395AF3"/>
    <w:rsid w:val="003D0CB1"/>
    <w:rsid w:val="003F0CF9"/>
    <w:rsid w:val="003F0D04"/>
    <w:rsid w:val="003F7F02"/>
    <w:rsid w:val="00411832"/>
    <w:rsid w:val="0041192A"/>
    <w:rsid w:val="00415CE5"/>
    <w:rsid w:val="004163F1"/>
    <w:rsid w:val="00422D6F"/>
    <w:rsid w:val="004276F2"/>
    <w:rsid w:val="00431DE5"/>
    <w:rsid w:val="00433DF2"/>
    <w:rsid w:val="0043626B"/>
    <w:rsid w:val="0043685A"/>
    <w:rsid w:val="00444B4B"/>
    <w:rsid w:val="00450D36"/>
    <w:rsid w:val="0045238D"/>
    <w:rsid w:val="004539E2"/>
    <w:rsid w:val="004552B7"/>
    <w:rsid w:val="004650DD"/>
    <w:rsid w:val="004872C0"/>
    <w:rsid w:val="004B2AA4"/>
    <w:rsid w:val="004B450D"/>
    <w:rsid w:val="004B4B84"/>
    <w:rsid w:val="004B7107"/>
    <w:rsid w:val="004B72B4"/>
    <w:rsid w:val="004C7B65"/>
    <w:rsid w:val="004E3A64"/>
    <w:rsid w:val="004E5A18"/>
    <w:rsid w:val="004E6130"/>
    <w:rsid w:val="004E6927"/>
    <w:rsid w:val="004F4A9C"/>
    <w:rsid w:val="004F5E7F"/>
    <w:rsid w:val="005118E9"/>
    <w:rsid w:val="005169D1"/>
    <w:rsid w:val="005219D3"/>
    <w:rsid w:val="00524EA1"/>
    <w:rsid w:val="00526774"/>
    <w:rsid w:val="00532128"/>
    <w:rsid w:val="005528EA"/>
    <w:rsid w:val="00565F25"/>
    <w:rsid w:val="005767A3"/>
    <w:rsid w:val="00597D25"/>
    <w:rsid w:val="005A2B03"/>
    <w:rsid w:val="005B0A25"/>
    <w:rsid w:val="005B1686"/>
    <w:rsid w:val="005B484B"/>
    <w:rsid w:val="005C0A5F"/>
    <w:rsid w:val="005C77D9"/>
    <w:rsid w:val="005C78BB"/>
    <w:rsid w:val="005F0C12"/>
    <w:rsid w:val="005F2612"/>
    <w:rsid w:val="005F4389"/>
    <w:rsid w:val="005F43D4"/>
    <w:rsid w:val="005F5E4B"/>
    <w:rsid w:val="006128A8"/>
    <w:rsid w:val="006145E2"/>
    <w:rsid w:val="00626055"/>
    <w:rsid w:val="00636A44"/>
    <w:rsid w:val="0065141D"/>
    <w:rsid w:val="006543F6"/>
    <w:rsid w:val="00662CE5"/>
    <w:rsid w:val="00672B30"/>
    <w:rsid w:val="006757F8"/>
    <w:rsid w:val="006934B5"/>
    <w:rsid w:val="00697198"/>
    <w:rsid w:val="006B423E"/>
    <w:rsid w:val="006C015F"/>
    <w:rsid w:val="006C46A6"/>
    <w:rsid w:val="006C5EAD"/>
    <w:rsid w:val="006D5B32"/>
    <w:rsid w:val="006E2AAF"/>
    <w:rsid w:val="006E4453"/>
    <w:rsid w:val="006E6877"/>
    <w:rsid w:val="006F4E7F"/>
    <w:rsid w:val="007021D1"/>
    <w:rsid w:val="00705B40"/>
    <w:rsid w:val="00705CE1"/>
    <w:rsid w:val="00710ED3"/>
    <w:rsid w:val="00713184"/>
    <w:rsid w:val="0071378E"/>
    <w:rsid w:val="00736246"/>
    <w:rsid w:val="00742A54"/>
    <w:rsid w:val="00743C96"/>
    <w:rsid w:val="00746B30"/>
    <w:rsid w:val="00751CB2"/>
    <w:rsid w:val="007547D1"/>
    <w:rsid w:val="00756BE8"/>
    <w:rsid w:val="00764596"/>
    <w:rsid w:val="00773506"/>
    <w:rsid w:val="007779CF"/>
    <w:rsid w:val="00783380"/>
    <w:rsid w:val="0078780F"/>
    <w:rsid w:val="00792C6E"/>
    <w:rsid w:val="0079353C"/>
    <w:rsid w:val="00794060"/>
    <w:rsid w:val="0079550A"/>
    <w:rsid w:val="00795D0C"/>
    <w:rsid w:val="007A3B31"/>
    <w:rsid w:val="007A5BE3"/>
    <w:rsid w:val="007B244C"/>
    <w:rsid w:val="007B7064"/>
    <w:rsid w:val="007F0631"/>
    <w:rsid w:val="007F7DF6"/>
    <w:rsid w:val="00813692"/>
    <w:rsid w:val="008211A0"/>
    <w:rsid w:val="008323D5"/>
    <w:rsid w:val="008404DB"/>
    <w:rsid w:val="00845F81"/>
    <w:rsid w:val="00882A9B"/>
    <w:rsid w:val="00891DE2"/>
    <w:rsid w:val="00894458"/>
    <w:rsid w:val="008A4706"/>
    <w:rsid w:val="008A57C1"/>
    <w:rsid w:val="008A68C0"/>
    <w:rsid w:val="008B4975"/>
    <w:rsid w:val="008B665F"/>
    <w:rsid w:val="008C17F0"/>
    <w:rsid w:val="008C3172"/>
    <w:rsid w:val="008C524E"/>
    <w:rsid w:val="008C6EA6"/>
    <w:rsid w:val="008D2BA5"/>
    <w:rsid w:val="008F274D"/>
    <w:rsid w:val="008F7F86"/>
    <w:rsid w:val="00901CFC"/>
    <w:rsid w:val="00927B47"/>
    <w:rsid w:val="00930A7E"/>
    <w:rsid w:val="00930D79"/>
    <w:rsid w:val="00943379"/>
    <w:rsid w:val="00950071"/>
    <w:rsid w:val="009511AC"/>
    <w:rsid w:val="00954167"/>
    <w:rsid w:val="0095502E"/>
    <w:rsid w:val="009574CD"/>
    <w:rsid w:val="0096035B"/>
    <w:rsid w:val="00962295"/>
    <w:rsid w:val="0097392F"/>
    <w:rsid w:val="009855E3"/>
    <w:rsid w:val="00996C21"/>
    <w:rsid w:val="009A6500"/>
    <w:rsid w:val="009B145A"/>
    <w:rsid w:val="009B521C"/>
    <w:rsid w:val="009C11EB"/>
    <w:rsid w:val="009C632D"/>
    <w:rsid w:val="009D5A50"/>
    <w:rsid w:val="009D66D3"/>
    <w:rsid w:val="009E489C"/>
    <w:rsid w:val="009F0973"/>
    <w:rsid w:val="009F1651"/>
    <w:rsid w:val="009F2E07"/>
    <w:rsid w:val="00A005A2"/>
    <w:rsid w:val="00A045C3"/>
    <w:rsid w:val="00A14D25"/>
    <w:rsid w:val="00A3191D"/>
    <w:rsid w:val="00A4034F"/>
    <w:rsid w:val="00A4105E"/>
    <w:rsid w:val="00A47330"/>
    <w:rsid w:val="00A52293"/>
    <w:rsid w:val="00A55E78"/>
    <w:rsid w:val="00A57846"/>
    <w:rsid w:val="00A6614E"/>
    <w:rsid w:val="00A71A79"/>
    <w:rsid w:val="00A74090"/>
    <w:rsid w:val="00A7747D"/>
    <w:rsid w:val="00A77EB6"/>
    <w:rsid w:val="00A84141"/>
    <w:rsid w:val="00A92359"/>
    <w:rsid w:val="00AA0ED2"/>
    <w:rsid w:val="00AA6AF0"/>
    <w:rsid w:val="00AB0735"/>
    <w:rsid w:val="00AC5A5A"/>
    <w:rsid w:val="00AD0646"/>
    <w:rsid w:val="00AE2D74"/>
    <w:rsid w:val="00AF054B"/>
    <w:rsid w:val="00AF0684"/>
    <w:rsid w:val="00AF1024"/>
    <w:rsid w:val="00AF1D48"/>
    <w:rsid w:val="00B00E37"/>
    <w:rsid w:val="00B05CD4"/>
    <w:rsid w:val="00B06820"/>
    <w:rsid w:val="00B307AA"/>
    <w:rsid w:val="00B37D9E"/>
    <w:rsid w:val="00B43EB6"/>
    <w:rsid w:val="00B51F65"/>
    <w:rsid w:val="00B634B7"/>
    <w:rsid w:val="00B761D5"/>
    <w:rsid w:val="00B76912"/>
    <w:rsid w:val="00B7723F"/>
    <w:rsid w:val="00B96442"/>
    <w:rsid w:val="00B9768F"/>
    <w:rsid w:val="00BA7DBE"/>
    <w:rsid w:val="00BC07A7"/>
    <w:rsid w:val="00BC0A94"/>
    <w:rsid w:val="00BC116A"/>
    <w:rsid w:val="00BC312A"/>
    <w:rsid w:val="00BF0353"/>
    <w:rsid w:val="00BF22AE"/>
    <w:rsid w:val="00C107C9"/>
    <w:rsid w:val="00C1690A"/>
    <w:rsid w:val="00C40F9D"/>
    <w:rsid w:val="00C414C5"/>
    <w:rsid w:val="00C42D7B"/>
    <w:rsid w:val="00C44BB4"/>
    <w:rsid w:val="00C50292"/>
    <w:rsid w:val="00C54E83"/>
    <w:rsid w:val="00C64AAC"/>
    <w:rsid w:val="00C7017B"/>
    <w:rsid w:val="00C73325"/>
    <w:rsid w:val="00CA262E"/>
    <w:rsid w:val="00CB22DA"/>
    <w:rsid w:val="00CB3643"/>
    <w:rsid w:val="00CB7B4E"/>
    <w:rsid w:val="00CC01D0"/>
    <w:rsid w:val="00CC086B"/>
    <w:rsid w:val="00CC1220"/>
    <w:rsid w:val="00CC13AE"/>
    <w:rsid w:val="00CC7CC2"/>
    <w:rsid w:val="00CF6380"/>
    <w:rsid w:val="00CF78DE"/>
    <w:rsid w:val="00D232FB"/>
    <w:rsid w:val="00D37C17"/>
    <w:rsid w:val="00D41F79"/>
    <w:rsid w:val="00D43004"/>
    <w:rsid w:val="00D56BB1"/>
    <w:rsid w:val="00D57183"/>
    <w:rsid w:val="00D62ABA"/>
    <w:rsid w:val="00D834B2"/>
    <w:rsid w:val="00D85895"/>
    <w:rsid w:val="00D86786"/>
    <w:rsid w:val="00D92D56"/>
    <w:rsid w:val="00D94B67"/>
    <w:rsid w:val="00DB120C"/>
    <w:rsid w:val="00DC6FD1"/>
    <w:rsid w:val="00DD0899"/>
    <w:rsid w:val="00DF4CC7"/>
    <w:rsid w:val="00DF551E"/>
    <w:rsid w:val="00E022D7"/>
    <w:rsid w:val="00E30CD0"/>
    <w:rsid w:val="00E63BF5"/>
    <w:rsid w:val="00E90663"/>
    <w:rsid w:val="00E921AF"/>
    <w:rsid w:val="00E926FD"/>
    <w:rsid w:val="00E952D2"/>
    <w:rsid w:val="00E95566"/>
    <w:rsid w:val="00EA67D6"/>
    <w:rsid w:val="00EB3BDF"/>
    <w:rsid w:val="00EC3D69"/>
    <w:rsid w:val="00ED63C4"/>
    <w:rsid w:val="00ED7752"/>
    <w:rsid w:val="00EE3180"/>
    <w:rsid w:val="00EE3804"/>
    <w:rsid w:val="00EE788E"/>
    <w:rsid w:val="00EE7DCD"/>
    <w:rsid w:val="00F04E40"/>
    <w:rsid w:val="00F07737"/>
    <w:rsid w:val="00F20715"/>
    <w:rsid w:val="00F427E2"/>
    <w:rsid w:val="00F46E32"/>
    <w:rsid w:val="00F52B5A"/>
    <w:rsid w:val="00F53FBA"/>
    <w:rsid w:val="00F7029D"/>
    <w:rsid w:val="00F74174"/>
    <w:rsid w:val="00F753E0"/>
    <w:rsid w:val="00F7642A"/>
    <w:rsid w:val="00F824E6"/>
    <w:rsid w:val="00F95111"/>
    <w:rsid w:val="00F961D8"/>
    <w:rsid w:val="00FA23B2"/>
    <w:rsid w:val="00FA3C97"/>
    <w:rsid w:val="00FB0F78"/>
    <w:rsid w:val="00FC1E7B"/>
    <w:rsid w:val="00FC4540"/>
    <w:rsid w:val="00FC6486"/>
    <w:rsid w:val="00FF1194"/>
    <w:rsid w:val="00FF5FE5"/>
    <w:rsid w:val="00FF6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11"/>
    <w:next w:val="11"/>
    <w:link w:val="12"/>
    <w:qFormat/>
    <w:rsid w:val="00636A44"/>
    <w:pPr>
      <w:spacing w:before="480" w:after="120"/>
      <w:outlineLvl w:val="0"/>
    </w:pPr>
    <w:rPr>
      <w:b/>
      <w:sz w:val="36"/>
    </w:rPr>
  </w:style>
  <w:style w:type="paragraph" w:styleId="2">
    <w:name w:val="heading 2"/>
    <w:basedOn w:val="a2"/>
    <w:next w:val="a2"/>
    <w:link w:val="20"/>
    <w:uiPriority w:val="9"/>
    <w:qFormat/>
    <w:rsid w:val="00636A44"/>
    <w:pPr>
      <w:keepNext/>
      <w:outlineLvl w:val="1"/>
    </w:pPr>
    <w:rPr>
      <w:b/>
      <w:bCs/>
    </w:rPr>
  </w:style>
  <w:style w:type="paragraph" w:styleId="3">
    <w:name w:val="heading 3"/>
    <w:basedOn w:val="a2"/>
    <w:next w:val="a2"/>
    <w:link w:val="30"/>
    <w:uiPriority w:val="9"/>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uiPriority w:val="9"/>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uiPriority w:val="9"/>
    <w:rsid w:val="00636A44"/>
    <w:rPr>
      <w:rFonts w:ascii="Times New Roman" w:eastAsia="Times New Roman" w:hAnsi="Times New Roman" w:cs="Times New Roman"/>
      <w:b/>
      <w:bCs/>
      <w:szCs w:val="24"/>
      <w:lang w:eastAsia="ru-RU"/>
    </w:rPr>
  </w:style>
  <w:style w:type="paragraph" w:styleId="a6">
    <w:name w:val="Balloon Text"/>
    <w:basedOn w:val="a2"/>
    <w:link w:val="a7"/>
    <w:uiPriority w:val="99"/>
    <w:unhideWhenUsed/>
    <w:rsid w:val="00636A44"/>
    <w:rPr>
      <w:rFonts w:ascii="Tahoma" w:hAnsi="Tahoma" w:cs="Tahoma"/>
      <w:sz w:val="16"/>
      <w:szCs w:val="16"/>
    </w:rPr>
  </w:style>
  <w:style w:type="character" w:customStyle="1" w:styleId="a7">
    <w:name w:val="Текст выноски Знак"/>
    <w:basedOn w:val="a3"/>
    <w:link w:val="a6"/>
    <w:uiPriority w:val="99"/>
    <w:rsid w:val="00636A44"/>
    <w:rPr>
      <w:rFonts w:ascii="Tahoma" w:eastAsia="Times New Roman" w:hAnsi="Tahoma" w:cs="Tahoma"/>
      <w:sz w:val="16"/>
      <w:szCs w:val="16"/>
      <w:lang w:eastAsia="ru-RU"/>
    </w:rPr>
  </w:style>
  <w:style w:type="paragraph" w:styleId="a8">
    <w:name w:val="header"/>
    <w:basedOn w:val="a2"/>
    <w:link w:val="a9"/>
    <w:uiPriority w:val="99"/>
    <w:unhideWhenUsed/>
    <w:rsid w:val="00636A44"/>
    <w:pPr>
      <w:tabs>
        <w:tab w:val="center" w:pos="4677"/>
        <w:tab w:val="right" w:pos="9355"/>
      </w:tabs>
    </w:pPr>
  </w:style>
  <w:style w:type="character" w:customStyle="1" w:styleId="a9">
    <w:name w:val="Верхний колонтитул Знак"/>
    <w:basedOn w:val="a3"/>
    <w:link w:val="a8"/>
    <w:uiPriority w:val="99"/>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uiPriority w:val="34"/>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link w:val="ConsNonformat0"/>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uiPriority w:val="1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uiPriority w:val="1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636A44"/>
    <w:pPr>
      <w:spacing w:after="0"/>
    </w:pPr>
    <w:rPr>
      <w:rFonts w:ascii="Arial" w:eastAsia="Arial" w:hAnsi="Arial" w:cs="Arial"/>
      <w:color w:val="000000"/>
      <w:lang w:eastAsia="ru-RU"/>
    </w:rPr>
  </w:style>
  <w:style w:type="character" w:styleId="af4">
    <w:name w:val="Hyperlink"/>
    <w:uiPriority w:val="99"/>
    <w:rsid w:val="00636A44"/>
    <w:rPr>
      <w:color w:val="0000FF"/>
      <w:u w:val="single"/>
    </w:rPr>
  </w:style>
  <w:style w:type="character" w:styleId="af5">
    <w:name w:val="Emphasis"/>
    <w:basedOn w:val="a3"/>
    <w:uiPriority w:val="20"/>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uiPriority w:val="99"/>
    <w:rsid w:val="00636A44"/>
    <w:rPr>
      <w:sz w:val="16"/>
      <w:szCs w:val="16"/>
    </w:rPr>
  </w:style>
  <w:style w:type="paragraph" w:styleId="aff">
    <w:name w:val="annotation text"/>
    <w:basedOn w:val="a2"/>
    <w:link w:val="aff0"/>
    <w:uiPriority w:val="99"/>
    <w:rsid w:val="00636A44"/>
    <w:rPr>
      <w:sz w:val="20"/>
      <w:szCs w:val="20"/>
    </w:rPr>
  </w:style>
  <w:style w:type="character" w:customStyle="1" w:styleId="aff0">
    <w:name w:val="Текст примечания Знак"/>
    <w:basedOn w:val="a3"/>
    <w:link w:val="aff"/>
    <w:uiPriority w:val="99"/>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636A44"/>
    <w:rPr>
      <w:b/>
      <w:bCs/>
    </w:rPr>
  </w:style>
  <w:style w:type="character" w:customStyle="1" w:styleId="aff2">
    <w:name w:val="Тема примечания Знак"/>
    <w:basedOn w:val="aff0"/>
    <w:link w:val="aff1"/>
    <w:uiPriority w:val="99"/>
    <w:rsid w:val="00636A44"/>
    <w:rPr>
      <w:rFonts w:ascii="Times New Roman" w:eastAsia="Times New Roman" w:hAnsi="Times New Roman" w:cs="Times New Roman"/>
      <w:b/>
      <w:bCs/>
      <w:sz w:val="20"/>
      <w:szCs w:val="20"/>
      <w:lang w:eastAsia="ru-RU"/>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3">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customStyle="1" w:styleId="110pt">
    <w:name w:val="Основной текст (11) + Не полужирный;Интервал 0 pt"/>
    <w:basedOn w:val="110"/>
    <w:rsid w:val="00BC07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9pt">
    <w:name w:val="Основной текст + 9 pt;Полужирный"/>
    <w:basedOn w:val="aff9"/>
    <w:rsid w:val="003D0CB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95pt">
    <w:name w:val="Основной текст (3) + 9;5 pt;Полужирный;Курсив"/>
    <w:basedOn w:val="32"/>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i/>
      <w:iCs/>
      <w:color w:val="000000"/>
      <w:spacing w:val="0"/>
      <w:w w:val="100"/>
      <w:position w:val="0"/>
      <w:sz w:val="22"/>
      <w:szCs w:val="22"/>
      <w:shd w:val="clear" w:color="auto" w:fill="FFFFFF"/>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i/>
      <w:iCs/>
      <w:color w:val="000000"/>
      <w:spacing w:val="0"/>
      <w:w w:val="100"/>
      <w:position w:val="0"/>
      <w:sz w:val="20"/>
      <w:szCs w:val="20"/>
      <w:shd w:val="clear" w:color="auto" w:fill="FFFFFF"/>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912pt">
    <w:name w:val="Основной текст (9) + 12 pt;Не полужирный;Не курсив"/>
    <w:basedOn w:val="9"/>
    <w:rsid w:val="003D0CB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111pt0pt">
    <w:name w:val="Основной текст (11) + 11 pt;Курсив;Интервал 0 pt"/>
    <w:basedOn w:val="110"/>
    <w:rsid w:val="003D0CB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30">
    <w:name w:val="Основной текст (13)_"/>
    <w:basedOn w:val="a3"/>
    <w:link w:val="131"/>
    <w:rsid w:val="003D0CB1"/>
    <w:rPr>
      <w:rFonts w:ascii="Times New Roman" w:eastAsia="Times New Roman" w:hAnsi="Times New Roman" w:cs="Times New Roman"/>
      <w:b/>
      <w:bCs/>
      <w:shd w:val="clear" w:color="auto" w:fill="FFFFFF"/>
    </w:rPr>
  </w:style>
  <w:style w:type="character" w:customStyle="1" w:styleId="132">
    <w:name w:val="Основной текст (13) + Не полужирный"/>
    <w:basedOn w:val="130"/>
    <w:rsid w:val="003D0CB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395pt">
    <w:name w:val="Основной текст (13) + 9;5 pt;Курсив"/>
    <w:basedOn w:val="130"/>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91">
    <w:name w:val="Основной текст (9) + Не курсив"/>
    <w:basedOn w:val="9"/>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1">
    <w:name w:val="Основной текст (13)"/>
    <w:basedOn w:val="a2"/>
    <w:link w:val="130"/>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15">
    <w:name w:val="Гиперссылка1"/>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212pt">
    <w:name w:val="Body text (2) + 12 pt"/>
    <w:basedOn w:val="Bodytext2"/>
    <w:rsid w:val="0071378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Spacing3pt">
    <w:name w:val="Body text (2) + Spacing 3 pt"/>
    <w:basedOn w:val="Bodytext2"/>
    <w:rsid w:val="0071378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7">
    <w:name w:val="Абзац списка1"/>
    <w:aliases w:val="Ненумерованный список"/>
    <w:basedOn w:val="a2"/>
    <w:uiPriority w:val="99"/>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shd w:val="clear" w:color="auto" w:fill="FFFFFF"/>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shd w:val="clear" w:color="auto" w:fill="FFFFFF"/>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8">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a">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uiPriority w:val="99"/>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b">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c">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d">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 w:type="character" w:customStyle="1" w:styleId="grame">
    <w:name w:val="grame"/>
    <w:basedOn w:val="a3"/>
    <w:rsid w:val="008C524E"/>
  </w:style>
  <w:style w:type="character" w:customStyle="1" w:styleId="1e">
    <w:name w:val="Выделение1"/>
    <w:basedOn w:val="a3"/>
    <w:rsid w:val="00F753E0"/>
  </w:style>
  <w:style w:type="paragraph" w:customStyle="1" w:styleId="s22">
    <w:name w:val="s_22"/>
    <w:basedOn w:val="a2"/>
    <w:rsid w:val="00746B30"/>
    <w:pPr>
      <w:spacing w:before="100" w:beforeAutospacing="1" w:after="100" w:afterAutospacing="1"/>
    </w:pPr>
  </w:style>
  <w:style w:type="paragraph" w:customStyle="1" w:styleId="yrsh">
    <w:name w:val="yrsh"/>
    <w:basedOn w:val="a2"/>
    <w:rsid w:val="00746B30"/>
    <w:pPr>
      <w:shd w:val="clear" w:color="auto" w:fill="92D050"/>
      <w:spacing w:before="100" w:beforeAutospacing="1" w:after="100" w:afterAutospacing="1"/>
    </w:pPr>
    <w:rPr>
      <w:sz w:val="22"/>
      <w:szCs w:val="22"/>
    </w:rPr>
  </w:style>
  <w:style w:type="paragraph" w:customStyle="1" w:styleId="tabtitle">
    <w:name w:val="tabtitle"/>
    <w:basedOn w:val="a2"/>
    <w:rsid w:val="00746B30"/>
    <w:pPr>
      <w:shd w:val="clear" w:color="auto" w:fill="28A0C8"/>
      <w:spacing w:before="100" w:beforeAutospacing="1" w:after="100" w:afterAutospacing="1"/>
    </w:pPr>
    <w:rPr>
      <w:sz w:val="22"/>
      <w:szCs w:val="22"/>
    </w:rPr>
  </w:style>
  <w:style w:type="paragraph" w:customStyle="1" w:styleId="header-listtarget">
    <w:name w:val="header-listtarget"/>
    <w:basedOn w:val="a2"/>
    <w:rsid w:val="00746B30"/>
    <w:pPr>
      <w:shd w:val="clear" w:color="auto" w:fill="E66E5A"/>
      <w:spacing w:before="100" w:beforeAutospacing="1" w:after="100" w:afterAutospacing="1"/>
    </w:pPr>
    <w:rPr>
      <w:sz w:val="22"/>
      <w:szCs w:val="22"/>
    </w:rPr>
  </w:style>
  <w:style w:type="paragraph" w:customStyle="1" w:styleId="bdall">
    <w:name w:val="bdall"/>
    <w:basedOn w:val="a2"/>
    <w:rsid w:val="00746B30"/>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2"/>
    <w:rsid w:val="00746B30"/>
    <w:pPr>
      <w:pBdr>
        <w:top w:val="single" w:sz="8" w:space="0" w:color="000000"/>
      </w:pBdr>
      <w:spacing w:before="100" w:beforeAutospacing="1" w:after="100" w:afterAutospacing="1"/>
    </w:pPr>
    <w:rPr>
      <w:sz w:val="22"/>
      <w:szCs w:val="22"/>
    </w:rPr>
  </w:style>
  <w:style w:type="paragraph" w:customStyle="1" w:styleId="bdleft">
    <w:name w:val="bdleft"/>
    <w:basedOn w:val="a2"/>
    <w:rsid w:val="00746B30"/>
    <w:pPr>
      <w:pBdr>
        <w:left w:val="single" w:sz="8" w:space="0" w:color="000000"/>
      </w:pBdr>
      <w:spacing w:before="100" w:beforeAutospacing="1" w:after="100" w:afterAutospacing="1"/>
    </w:pPr>
    <w:rPr>
      <w:sz w:val="22"/>
      <w:szCs w:val="22"/>
    </w:rPr>
  </w:style>
  <w:style w:type="paragraph" w:customStyle="1" w:styleId="bdright">
    <w:name w:val="bdright"/>
    <w:basedOn w:val="a2"/>
    <w:rsid w:val="00746B30"/>
    <w:pPr>
      <w:pBdr>
        <w:right w:val="single" w:sz="8" w:space="0" w:color="000000"/>
      </w:pBdr>
      <w:spacing w:before="100" w:beforeAutospacing="1" w:after="100" w:afterAutospacing="1"/>
    </w:pPr>
    <w:rPr>
      <w:sz w:val="22"/>
      <w:szCs w:val="22"/>
    </w:rPr>
  </w:style>
  <w:style w:type="paragraph" w:customStyle="1" w:styleId="bdbottom">
    <w:name w:val="bdbottom"/>
    <w:basedOn w:val="a2"/>
    <w:rsid w:val="00746B30"/>
    <w:pPr>
      <w:pBdr>
        <w:bottom w:val="single" w:sz="8" w:space="0" w:color="000000"/>
      </w:pBdr>
      <w:spacing w:before="100" w:beforeAutospacing="1" w:after="100" w:afterAutospacing="1"/>
    </w:pPr>
    <w:rPr>
      <w:sz w:val="22"/>
      <w:szCs w:val="22"/>
    </w:rPr>
  </w:style>
  <w:style w:type="paragraph" w:customStyle="1" w:styleId="headercell">
    <w:name w:val="headercell"/>
    <w:basedOn w:val="a2"/>
    <w:rsid w:val="00746B30"/>
    <w:pPr>
      <w:pBdr>
        <w:bottom w:val="double" w:sz="6" w:space="0" w:color="000000"/>
      </w:pBdr>
      <w:spacing w:before="100" w:beforeAutospacing="1" w:after="100" w:afterAutospacing="1"/>
    </w:pPr>
    <w:rPr>
      <w:sz w:val="22"/>
      <w:szCs w:val="22"/>
    </w:rPr>
  </w:style>
  <w:style w:type="character" w:customStyle="1" w:styleId="lspace">
    <w:name w:val="lspace"/>
    <w:rsid w:val="00746B30"/>
    <w:rPr>
      <w:color w:val="FF9900"/>
    </w:rPr>
  </w:style>
  <w:style w:type="character" w:customStyle="1" w:styleId="small">
    <w:name w:val="small"/>
    <w:rsid w:val="00746B30"/>
    <w:rPr>
      <w:sz w:val="16"/>
      <w:szCs w:val="16"/>
    </w:rPr>
  </w:style>
  <w:style w:type="character" w:customStyle="1" w:styleId="fill">
    <w:name w:val="fill"/>
    <w:rsid w:val="00746B30"/>
    <w:rPr>
      <w:b/>
      <w:bCs/>
      <w:i/>
      <w:iCs/>
      <w:color w:val="FF0000"/>
    </w:rPr>
  </w:style>
  <w:style w:type="character" w:customStyle="1" w:styleId="maggd">
    <w:name w:val="maggd"/>
    <w:rsid w:val="00746B30"/>
    <w:rPr>
      <w:color w:val="006400"/>
    </w:rPr>
  </w:style>
  <w:style w:type="character" w:customStyle="1" w:styleId="magusn">
    <w:name w:val="magusn"/>
    <w:rsid w:val="00746B30"/>
    <w:rPr>
      <w:color w:val="006666"/>
    </w:rPr>
  </w:style>
  <w:style w:type="character" w:customStyle="1" w:styleId="enp">
    <w:name w:val="enp"/>
    <w:rsid w:val="00746B30"/>
    <w:rPr>
      <w:color w:val="3C7828"/>
    </w:rPr>
  </w:style>
  <w:style w:type="character" w:customStyle="1" w:styleId="kdkss">
    <w:name w:val="kdkss"/>
    <w:rsid w:val="00746B30"/>
    <w:rPr>
      <w:color w:val="BE780A"/>
    </w:rPr>
  </w:style>
  <w:style w:type="character" w:customStyle="1" w:styleId="actel">
    <w:name w:val="actel"/>
    <w:rsid w:val="00746B30"/>
    <w:rPr>
      <w:color w:val="E36C0A"/>
    </w:rPr>
  </w:style>
  <w:style w:type="character" w:styleId="afff9">
    <w:name w:val="Placeholder Text"/>
    <w:uiPriority w:val="99"/>
    <w:semiHidden/>
    <w:rsid w:val="00746B30"/>
    <w:rPr>
      <w:color w:val="808080"/>
    </w:rPr>
  </w:style>
  <w:style w:type="paragraph" w:customStyle="1" w:styleId="consplustitle0">
    <w:name w:val="consplustitle"/>
    <w:basedOn w:val="a2"/>
    <w:rsid w:val="00433DF2"/>
    <w:pPr>
      <w:spacing w:before="100" w:beforeAutospacing="1" w:after="100" w:afterAutospacing="1"/>
    </w:pPr>
  </w:style>
  <w:style w:type="paragraph" w:customStyle="1" w:styleId="consplusnormal2">
    <w:name w:val="consplusnormal"/>
    <w:basedOn w:val="a2"/>
    <w:rsid w:val="00433DF2"/>
    <w:pPr>
      <w:spacing w:before="100" w:beforeAutospacing="1" w:after="100" w:afterAutospacing="1"/>
    </w:pPr>
  </w:style>
  <w:style w:type="character" w:customStyle="1" w:styleId="a00">
    <w:name w:val="a0"/>
    <w:basedOn w:val="a3"/>
    <w:rsid w:val="00433DF2"/>
  </w:style>
  <w:style w:type="paragraph" w:customStyle="1" w:styleId="1f">
    <w:name w:val="Нижний колонтитул1"/>
    <w:basedOn w:val="a2"/>
    <w:rsid w:val="00433DF2"/>
    <w:pPr>
      <w:spacing w:before="100" w:beforeAutospacing="1" w:after="100" w:afterAutospacing="1"/>
    </w:pPr>
  </w:style>
  <w:style w:type="paragraph" w:customStyle="1" w:styleId="dt-p">
    <w:name w:val="dt-p"/>
    <w:basedOn w:val="a2"/>
    <w:rsid w:val="00433DF2"/>
    <w:pPr>
      <w:spacing w:before="100" w:beforeAutospacing="1" w:after="100" w:afterAutospacing="1"/>
    </w:pPr>
  </w:style>
  <w:style w:type="character" w:customStyle="1" w:styleId="dt-m">
    <w:name w:val="dt-m"/>
    <w:basedOn w:val="a3"/>
    <w:rsid w:val="00433DF2"/>
  </w:style>
  <w:style w:type="character" w:customStyle="1" w:styleId="ConsNonformat0">
    <w:name w:val="ConsNonformat Знак"/>
    <w:link w:val="ConsNonformat"/>
    <w:locked/>
    <w:rsid w:val="00155843"/>
    <w:rPr>
      <w:rFonts w:ascii="Courier New" w:eastAsia="Times New Roman" w:hAnsi="Courier New" w:cs="Courier New"/>
      <w:sz w:val="20"/>
      <w:szCs w:val="20"/>
      <w:lang w:eastAsia="ru-RU"/>
    </w:rPr>
  </w:style>
  <w:style w:type="paragraph" w:customStyle="1" w:styleId="220">
    <w:name w:val="22"/>
    <w:basedOn w:val="a2"/>
    <w:rsid w:val="005169D1"/>
    <w:pPr>
      <w:spacing w:before="100" w:beforeAutospacing="1" w:after="100" w:afterAutospacing="1"/>
    </w:pPr>
  </w:style>
  <w:style w:type="table" w:customStyle="1" w:styleId="1f0">
    <w:name w:val="Сетка таблицы1"/>
    <w:basedOn w:val="a4"/>
    <w:uiPriority w:val="59"/>
    <w:rsid w:val="0027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19280">
      <w:bodyDiv w:val="1"/>
      <w:marLeft w:val="0"/>
      <w:marRight w:val="0"/>
      <w:marTop w:val="0"/>
      <w:marBottom w:val="0"/>
      <w:divBdr>
        <w:top w:val="none" w:sz="0" w:space="0" w:color="auto"/>
        <w:left w:val="none" w:sz="0" w:space="0" w:color="auto"/>
        <w:bottom w:val="none" w:sz="0" w:space="0" w:color="auto"/>
        <w:right w:val="none" w:sz="0" w:space="0" w:color="auto"/>
      </w:divBdr>
    </w:div>
    <w:div w:id="218446772">
      <w:bodyDiv w:val="1"/>
      <w:marLeft w:val="0"/>
      <w:marRight w:val="0"/>
      <w:marTop w:val="0"/>
      <w:marBottom w:val="0"/>
      <w:divBdr>
        <w:top w:val="none" w:sz="0" w:space="0" w:color="auto"/>
        <w:left w:val="none" w:sz="0" w:space="0" w:color="auto"/>
        <w:bottom w:val="none" w:sz="0" w:space="0" w:color="auto"/>
        <w:right w:val="none" w:sz="0" w:space="0" w:color="auto"/>
      </w:divBdr>
    </w:div>
    <w:div w:id="380524532">
      <w:bodyDiv w:val="1"/>
      <w:marLeft w:val="0"/>
      <w:marRight w:val="0"/>
      <w:marTop w:val="0"/>
      <w:marBottom w:val="0"/>
      <w:divBdr>
        <w:top w:val="none" w:sz="0" w:space="0" w:color="auto"/>
        <w:left w:val="none" w:sz="0" w:space="0" w:color="auto"/>
        <w:bottom w:val="none" w:sz="0" w:space="0" w:color="auto"/>
        <w:right w:val="none" w:sz="0" w:space="0" w:color="auto"/>
      </w:divBdr>
    </w:div>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448354565">
      <w:bodyDiv w:val="1"/>
      <w:marLeft w:val="0"/>
      <w:marRight w:val="0"/>
      <w:marTop w:val="0"/>
      <w:marBottom w:val="0"/>
      <w:divBdr>
        <w:top w:val="none" w:sz="0" w:space="0" w:color="auto"/>
        <w:left w:val="none" w:sz="0" w:space="0" w:color="auto"/>
        <w:bottom w:val="none" w:sz="0" w:space="0" w:color="auto"/>
        <w:right w:val="none" w:sz="0" w:space="0" w:color="auto"/>
      </w:divBdr>
    </w:div>
    <w:div w:id="743142335">
      <w:bodyDiv w:val="1"/>
      <w:marLeft w:val="0"/>
      <w:marRight w:val="0"/>
      <w:marTop w:val="0"/>
      <w:marBottom w:val="0"/>
      <w:divBdr>
        <w:top w:val="none" w:sz="0" w:space="0" w:color="auto"/>
        <w:left w:val="none" w:sz="0" w:space="0" w:color="auto"/>
        <w:bottom w:val="none" w:sz="0" w:space="0" w:color="auto"/>
        <w:right w:val="none" w:sz="0" w:space="0" w:color="auto"/>
      </w:divBdr>
    </w:div>
    <w:div w:id="880165959">
      <w:bodyDiv w:val="1"/>
      <w:marLeft w:val="0"/>
      <w:marRight w:val="0"/>
      <w:marTop w:val="0"/>
      <w:marBottom w:val="0"/>
      <w:divBdr>
        <w:top w:val="none" w:sz="0" w:space="0" w:color="auto"/>
        <w:left w:val="none" w:sz="0" w:space="0" w:color="auto"/>
        <w:bottom w:val="none" w:sz="0" w:space="0" w:color="auto"/>
        <w:right w:val="none" w:sz="0" w:space="0" w:color="auto"/>
      </w:divBdr>
    </w:div>
    <w:div w:id="971138506">
      <w:bodyDiv w:val="1"/>
      <w:marLeft w:val="0"/>
      <w:marRight w:val="0"/>
      <w:marTop w:val="0"/>
      <w:marBottom w:val="0"/>
      <w:divBdr>
        <w:top w:val="none" w:sz="0" w:space="0" w:color="auto"/>
        <w:left w:val="none" w:sz="0" w:space="0" w:color="auto"/>
        <w:bottom w:val="none" w:sz="0" w:space="0" w:color="auto"/>
        <w:right w:val="none" w:sz="0" w:space="0" w:color="auto"/>
      </w:divBdr>
    </w:div>
    <w:div w:id="1363441172">
      <w:bodyDiv w:val="1"/>
      <w:marLeft w:val="0"/>
      <w:marRight w:val="0"/>
      <w:marTop w:val="0"/>
      <w:marBottom w:val="0"/>
      <w:divBdr>
        <w:top w:val="none" w:sz="0" w:space="0" w:color="auto"/>
        <w:left w:val="none" w:sz="0" w:space="0" w:color="auto"/>
        <w:bottom w:val="none" w:sz="0" w:space="0" w:color="auto"/>
        <w:right w:val="none" w:sz="0" w:space="0" w:color="auto"/>
      </w:divBdr>
    </w:div>
    <w:div w:id="1388337986">
      <w:bodyDiv w:val="1"/>
      <w:marLeft w:val="0"/>
      <w:marRight w:val="0"/>
      <w:marTop w:val="0"/>
      <w:marBottom w:val="0"/>
      <w:divBdr>
        <w:top w:val="none" w:sz="0" w:space="0" w:color="auto"/>
        <w:left w:val="none" w:sz="0" w:space="0" w:color="auto"/>
        <w:bottom w:val="none" w:sz="0" w:space="0" w:color="auto"/>
        <w:right w:val="none" w:sz="0" w:space="0" w:color="auto"/>
      </w:divBdr>
    </w:div>
    <w:div w:id="1409573269">
      <w:bodyDiv w:val="1"/>
      <w:marLeft w:val="0"/>
      <w:marRight w:val="0"/>
      <w:marTop w:val="0"/>
      <w:marBottom w:val="0"/>
      <w:divBdr>
        <w:top w:val="none" w:sz="0" w:space="0" w:color="auto"/>
        <w:left w:val="none" w:sz="0" w:space="0" w:color="auto"/>
        <w:bottom w:val="none" w:sz="0" w:space="0" w:color="auto"/>
        <w:right w:val="none" w:sz="0" w:space="0" w:color="auto"/>
      </w:divBdr>
    </w:div>
    <w:div w:id="1584486196">
      <w:bodyDiv w:val="1"/>
      <w:marLeft w:val="0"/>
      <w:marRight w:val="0"/>
      <w:marTop w:val="0"/>
      <w:marBottom w:val="0"/>
      <w:divBdr>
        <w:top w:val="none" w:sz="0" w:space="0" w:color="auto"/>
        <w:left w:val="none" w:sz="0" w:space="0" w:color="auto"/>
        <w:bottom w:val="none" w:sz="0" w:space="0" w:color="auto"/>
        <w:right w:val="none" w:sz="0" w:space="0" w:color="auto"/>
      </w:divBdr>
    </w:div>
    <w:div w:id="1733575880">
      <w:bodyDiv w:val="1"/>
      <w:marLeft w:val="0"/>
      <w:marRight w:val="0"/>
      <w:marTop w:val="0"/>
      <w:marBottom w:val="0"/>
      <w:divBdr>
        <w:top w:val="none" w:sz="0" w:space="0" w:color="auto"/>
        <w:left w:val="none" w:sz="0" w:space="0" w:color="auto"/>
        <w:bottom w:val="none" w:sz="0" w:space="0" w:color="auto"/>
        <w:right w:val="none" w:sz="0" w:space="0" w:color="auto"/>
      </w:divBdr>
      <w:divsChild>
        <w:div w:id="852181253">
          <w:marLeft w:val="0"/>
          <w:marRight w:val="0"/>
          <w:marTop w:val="0"/>
          <w:marBottom w:val="0"/>
          <w:divBdr>
            <w:top w:val="none" w:sz="0" w:space="0" w:color="auto"/>
            <w:left w:val="none" w:sz="0" w:space="0" w:color="auto"/>
            <w:bottom w:val="none" w:sz="0" w:space="0" w:color="auto"/>
            <w:right w:val="none" w:sz="0" w:space="0" w:color="auto"/>
          </w:divBdr>
          <w:divsChild>
            <w:div w:id="10117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4165">
      <w:bodyDiv w:val="1"/>
      <w:marLeft w:val="0"/>
      <w:marRight w:val="0"/>
      <w:marTop w:val="0"/>
      <w:marBottom w:val="0"/>
      <w:divBdr>
        <w:top w:val="none" w:sz="0" w:space="0" w:color="auto"/>
        <w:left w:val="none" w:sz="0" w:space="0" w:color="auto"/>
        <w:bottom w:val="none" w:sz="0" w:space="0" w:color="auto"/>
        <w:right w:val="none" w:sz="0" w:space="0" w:color="auto"/>
      </w:divBdr>
    </w:div>
    <w:div w:id="1950968826">
      <w:bodyDiv w:val="1"/>
      <w:marLeft w:val="0"/>
      <w:marRight w:val="0"/>
      <w:marTop w:val="0"/>
      <w:marBottom w:val="0"/>
      <w:divBdr>
        <w:top w:val="none" w:sz="0" w:space="0" w:color="auto"/>
        <w:left w:val="none" w:sz="0" w:space="0" w:color="auto"/>
        <w:bottom w:val="none" w:sz="0" w:space="0" w:color="auto"/>
        <w:right w:val="none" w:sz="0" w:space="0" w:color="auto"/>
      </w:divBdr>
    </w:div>
    <w:div w:id="1971472595">
      <w:bodyDiv w:val="1"/>
      <w:marLeft w:val="0"/>
      <w:marRight w:val="0"/>
      <w:marTop w:val="0"/>
      <w:marBottom w:val="0"/>
      <w:divBdr>
        <w:top w:val="none" w:sz="0" w:space="0" w:color="auto"/>
        <w:left w:val="none" w:sz="0" w:space="0" w:color="auto"/>
        <w:bottom w:val="none" w:sz="0" w:space="0" w:color="auto"/>
        <w:right w:val="none" w:sz="0" w:space="0" w:color="auto"/>
      </w:divBdr>
    </w:div>
    <w:div w:id="21128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0ED4-3A12-4D5D-AC1F-5422B894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4</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2025-04-21T07:29:00Z</cp:lastPrinted>
  <dcterms:created xsi:type="dcterms:W3CDTF">2021-04-08T07:18:00Z</dcterms:created>
  <dcterms:modified xsi:type="dcterms:W3CDTF">2025-04-21T07:34:00Z</dcterms:modified>
</cp:coreProperties>
</file>