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5169D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5169D1">
              <w:rPr>
                <w:b/>
                <w:sz w:val="28"/>
                <w:szCs w:val="28"/>
              </w:rPr>
              <w:t>11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5169D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169D1">
              <w:rPr>
                <w:sz w:val="28"/>
                <w:szCs w:val="28"/>
              </w:rPr>
              <w:t>03</w:t>
            </w:r>
            <w:r w:rsidR="0079550A">
              <w:rPr>
                <w:sz w:val="28"/>
                <w:szCs w:val="28"/>
              </w:rPr>
              <w:t xml:space="preserve"> </w:t>
            </w:r>
            <w:r w:rsidR="005169D1">
              <w:rPr>
                <w:sz w:val="28"/>
                <w:szCs w:val="28"/>
              </w:rPr>
              <w:t>апреля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4B7107" w:rsidP="004B7107">
      <w:pPr>
        <w:tabs>
          <w:tab w:val="center" w:pos="4627"/>
        </w:tabs>
        <w:ind w:right="99"/>
        <w:jc w:val="center"/>
      </w:pPr>
    </w:p>
    <w:p w:rsidR="00B06820" w:rsidRDefault="005169D1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6203646" cy="6019137"/>
            <wp:effectExtent l="19050" t="0" r="6654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06820" w:rsidRDefault="00B06820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69D1" w:rsidRDefault="005169D1" w:rsidP="005A2B03">
      <w:pPr>
        <w:pStyle w:val="ac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69D1" w:rsidRPr="005169D1" w:rsidRDefault="005169D1" w:rsidP="005169D1">
      <w:pPr>
        <w:jc w:val="center"/>
        <w:rPr>
          <w:color w:val="2C2D2E"/>
          <w:sz w:val="22"/>
          <w:szCs w:val="22"/>
        </w:rPr>
      </w:pPr>
      <w:r w:rsidRPr="005169D1">
        <w:rPr>
          <w:color w:val="2C2D2E"/>
          <w:sz w:val="22"/>
          <w:szCs w:val="22"/>
        </w:rPr>
        <w:lastRenderedPageBreak/>
        <w:t>УВАЖАЕМЫЕ ГРАЖДАНЕ!</w:t>
      </w:r>
      <w:r w:rsidRPr="005169D1">
        <w:rPr>
          <w:color w:val="2C2D2E"/>
          <w:sz w:val="22"/>
          <w:szCs w:val="22"/>
        </w:rPr>
        <w:br/>
        <w:t>Администрация Сухобузимского района оповещает, что согласно</w:t>
      </w:r>
      <w:r w:rsidRPr="005169D1">
        <w:rPr>
          <w:color w:val="2C2D2E"/>
          <w:sz w:val="22"/>
          <w:szCs w:val="22"/>
        </w:rPr>
        <w:br/>
        <w:t>государственной программы Красноярского края «Развитие системы</w:t>
      </w:r>
      <w:r w:rsidRPr="005169D1">
        <w:rPr>
          <w:color w:val="2C2D2E"/>
          <w:sz w:val="22"/>
          <w:szCs w:val="22"/>
        </w:rPr>
        <w:br/>
        <w:t>социальной поддержки населения», утвержденной постановлением</w:t>
      </w:r>
      <w:r w:rsidRPr="005169D1">
        <w:rPr>
          <w:color w:val="2C2D2E"/>
          <w:sz w:val="22"/>
          <w:szCs w:val="22"/>
        </w:rPr>
        <w:br/>
        <w:t>Правительства Красноярского края от 30.09.2013 No 507-п льготная категория</w:t>
      </w:r>
      <w:r w:rsidRPr="005169D1">
        <w:rPr>
          <w:color w:val="2C2D2E"/>
          <w:sz w:val="22"/>
          <w:szCs w:val="22"/>
        </w:rPr>
        <w:br/>
        <w:t>граждан может воспользоваться возможностью ремонта печного отопления и</w:t>
      </w:r>
      <w:r w:rsidRPr="005169D1">
        <w:rPr>
          <w:color w:val="2C2D2E"/>
          <w:sz w:val="22"/>
          <w:szCs w:val="22"/>
        </w:rPr>
        <w:br/>
        <w:t>электропроводки в жилых помещениях за счет средств предусмотренных</w:t>
      </w:r>
      <w:r w:rsidRPr="005169D1">
        <w:rPr>
          <w:color w:val="2C2D2E"/>
          <w:sz w:val="22"/>
          <w:szCs w:val="22"/>
        </w:rPr>
        <w:br/>
        <w:t>данной программой.</w:t>
      </w:r>
      <w:r w:rsidRPr="005169D1">
        <w:rPr>
          <w:color w:val="2C2D2E"/>
          <w:sz w:val="22"/>
          <w:szCs w:val="22"/>
        </w:rPr>
        <w:br/>
        <w:t>По всем вопросам следует обращаться в Территориальное отделение</w:t>
      </w:r>
      <w:r w:rsidRPr="005169D1">
        <w:rPr>
          <w:color w:val="2C2D2E"/>
          <w:sz w:val="22"/>
          <w:szCs w:val="22"/>
        </w:rPr>
        <w:br/>
        <w:t>КГКУ "Управление социальной защиты населения" по Сухобузимскому</w:t>
      </w:r>
      <w:r w:rsidRPr="005169D1">
        <w:rPr>
          <w:color w:val="2C2D2E"/>
          <w:sz w:val="22"/>
          <w:szCs w:val="22"/>
        </w:rPr>
        <w:br/>
        <w:t>району по адресу: Красноярский край, с. Сухобузимское, ул. Сурикова, д.17а.</w:t>
      </w:r>
      <w:r w:rsidRPr="005169D1">
        <w:rPr>
          <w:color w:val="2C2D2E"/>
          <w:sz w:val="22"/>
          <w:szCs w:val="22"/>
        </w:rPr>
        <w:br/>
        <w:t>Телефоны: 8(39199): 2-22-89, 2-21-76.</w:t>
      </w:r>
    </w:p>
    <w:p w:rsidR="005169D1" w:rsidRPr="005169D1" w:rsidRDefault="005169D1" w:rsidP="005169D1">
      <w:pPr>
        <w:tabs>
          <w:tab w:val="center" w:pos="4677"/>
          <w:tab w:val="left" w:pos="7590"/>
        </w:tabs>
        <w:jc w:val="center"/>
        <w:rPr>
          <w:rFonts w:ascii="Arial" w:hAnsi="Arial" w:cs="Arial"/>
          <w:noProof/>
          <w:sz w:val="22"/>
          <w:szCs w:val="22"/>
        </w:rPr>
      </w:pPr>
      <w:r w:rsidRPr="005169D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3444" cy="66901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5" cy="67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D1" w:rsidRPr="005169D1" w:rsidRDefault="005169D1" w:rsidP="005169D1">
      <w:pPr>
        <w:tabs>
          <w:tab w:val="center" w:pos="4677"/>
          <w:tab w:val="left" w:pos="7590"/>
        </w:tabs>
        <w:rPr>
          <w:rFonts w:ascii="Arial" w:hAnsi="Arial" w:cs="Arial"/>
          <w:b/>
          <w:sz w:val="22"/>
          <w:szCs w:val="22"/>
          <w:lang w:eastAsia="zh-CN"/>
        </w:rPr>
      </w:pPr>
      <w:r w:rsidRPr="005169D1">
        <w:rPr>
          <w:rFonts w:ascii="Arial" w:hAnsi="Arial" w:cs="Arial"/>
          <w:noProof/>
          <w:sz w:val="22"/>
          <w:szCs w:val="22"/>
        </w:rPr>
        <w:tab/>
        <w:t xml:space="preserve">      </w:t>
      </w:r>
    </w:p>
    <w:p w:rsidR="005169D1" w:rsidRPr="005169D1" w:rsidRDefault="005169D1" w:rsidP="005169D1">
      <w:pPr>
        <w:ind w:firstLine="709"/>
        <w:jc w:val="center"/>
        <w:rPr>
          <w:sz w:val="22"/>
          <w:szCs w:val="22"/>
        </w:rPr>
      </w:pPr>
      <w:r w:rsidRPr="005169D1">
        <w:rPr>
          <w:sz w:val="22"/>
          <w:szCs w:val="22"/>
        </w:rPr>
        <w:t>КРАСНОЯРСКИЙ КРАЙ СУХОБУЗИМСКИЙ РАЙОН</w:t>
      </w:r>
    </w:p>
    <w:p w:rsidR="005169D1" w:rsidRPr="005169D1" w:rsidRDefault="005169D1" w:rsidP="005169D1">
      <w:pPr>
        <w:ind w:firstLine="709"/>
        <w:jc w:val="center"/>
        <w:rPr>
          <w:sz w:val="22"/>
          <w:szCs w:val="22"/>
        </w:rPr>
      </w:pPr>
      <w:r w:rsidRPr="005169D1">
        <w:rPr>
          <w:sz w:val="22"/>
          <w:szCs w:val="22"/>
        </w:rPr>
        <w:t>АДМИНИСТРАЦИЯ ШИЛИНСКОГО СЕЛЬСОВЕТА</w:t>
      </w:r>
    </w:p>
    <w:p w:rsidR="005169D1" w:rsidRPr="005169D1" w:rsidRDefault="005169D1" w:rsidP="005169D1">
      <w:pPr>
        <w:ind w:firstLine="709"/>
        <w:jc w:val="center"/>
        <w:rPr>
          <w:sz w:val="22"/>
          <w:szCs w:val="22"/>
        </w:rPr>
      </w:pPr>
    </w:p>
    <w:p w:rsidR="005169D1" w:rsidRPr="005169D1" w:rsidRDefault="005169D1" w:rsidP="005169D1">
      <w:pPr>
        <w:ind w:firstLine="709"/>
        <w:jc w:val="center"/>
        <w:rPr>
          <w:sz w:val="22"/>
          <w:szCs w:val="22"/>
        </w:rPr>
      </w:pPr>
      <w:r w:rsidRPr="005169D1">
        <w:rPr>
          <w:sz w:val="22"/>
          <w:szCs w:val="22"/>
        </w:rPr>
        <w:t>ПОСТАНОВЛЕНИЕ</w:t>
      </w:r>
    </w:p>
    <w:p w:rsidR="005169D1" w:rsidRPr="005169D1" w:rsidRDefault="005169D1" w:rsidP="005169D1">
      <w:pPr>
        <w:ind w:firstLine="709"/>
        <w:jc w:val="center"/>
        <w:rPr>
          <w:sz w:val="22"/>
          <w:szCs w:val="22"/>
        </w:rPr>
      </w:pPr>
    </w:p>
    <w:p w:rsidR="005169D1" w:rsidRPr="005169D1" w:rsidRDefault="005169D1" w:rsidP="005169D1">
      <w:pPr>
        <w:rPr>
          <w:sz w:val="22"/>
          <w:szCs w:val="22"/>
        </w:rPr>
      </w:pPr>
      <w:r w:rsidRPr="005169D1">
        <w:rPr>
          <w:sz w:val="22"/>
          <w:szCs w:val="22"/>
        </w:rPr>
        <w:t xml:space="preserve">03 апреля 2025 года     </w:t>
      </w:r>
      <w:r w:rsidRPr="005169D1">
        <w:rPr>
          <w:sz w:val="22"/>
          <w:szCs w:val="22"/>
        </w:rPr>
        <w:tab/>
        <w:t xml:space="preserve">                  с. Шила</w:t>
      </w:r>
      <w:r w:rsidRPr="005169D1">
        <w:rPr>
          <w:sz w:val="22"/>
          <w:szCs w:val="22"/>
        </w:rPr>
        <w:tab/>
      </w:r>
      <w:r w:rsidRPr="005169D1">
        <w:rPr>
          <w:sz w:val="22"/>
          <w:szCs w:val="22"/>
        </w:rPr>
        <w:tab/>
        <w:t xml:space="preserve">                         № 36 - п</w:t>
      </w:r>
    </w:p>
    <w:p w:rsidR="005169D1" w:rsidRPr="005169D1" w:rsidRDefault="005169D1" w:rsidP="005169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69D1" w:rsidRPr="005169D1" w:rsidRDefault="005169D1" w:rsidP="005169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69D1">
        <w:rPr>
          <w:sz w:val="22"/>
          <w:szCs w:val="22"/>
        </w:rPr>
        <w:t>Об определении адреса официального сайта для опубликования нормативно - правовых Шилинского сельсовета Сухобузимского района Красноярского края в информационно-телекоммуникационной сети «Интернет»</w:t>
      </w:r>
    </w:p>
    <w:p w:rsidR="005169D1" w:rsidRPr="005169D1" w:rsidRDefault="005169D1" w:rsidP="005169D1">
      <w:pPr>
        <w:pStyle w:val="aff6"/>
        <w:ind w:firstLine="709"/>
        <w:rPr>
          <w:sz w:val="22"/>
          <w:szCs w:val="22"/>
        </w:rPr>
      </w:pPr>
      <w:r w:rsidRPr="005169D1">
        <w:rPr>
          <w:color w:val="212529"/>
          <w:sz w:val="22"/>
          <w:szCs w:val="22"/>
          <w:shd w:val="clear" w:color="auto" w:fill="FFFFFF"/>
        </w:rPr>
        <w:t>Федеральным </w:t>
      </w:r>
      <w:hyperlink r:id="rId10" w:anchor="100062" w:history="1">
        <w:r w:rsidRPr="005169D1">
          <w:rPr>
            <w:rStyle w:val="af4"/>
            <w:sz w:val="22"/>
            <w:szCs w:val="22"/>
            <w:shd w:val="clear" w:color="auto" w:fill="FFFFFF"/>
          </w:rPr>
          <w:t>законом</w:t>
        </w:r>
      </w:hyperlink>
      <w:r w:rsidRPr="005169D1">
        <w:rPr>
          <w:sz w:val="22"/>
          <w:szCs w:val="22"/>
          <w:shd w:val="clear" w:color="auto" w:fill="FFFFFF"/>
        </w:rPr>
        <w:t> от 9 февраля 2009 г. N 8-ФЗ "Об обеспечении доступа к информации о деятельности государственных органов и органов местного самоуправления", Федеральным </w:t>
      </w:r>
      <w:hyperlink r:id="rId11" w:history="1">
        <w:r w:rsidRPr="005169D1">
          <w:rPr>
            <w:rStyle w:val="af4"/>
            <w:sz w:val="22"/>
            <w:szCs w:val="22"/>
            <w:shd w:val="clear" w:color="auto" w:fill="FFFFFF"/>
          </w:rPr>
          <w:t>законом</w:t>
        </w:r>
      </w:hyperlink>
      <w:r w:rsidRPr="005169D1">
        <w:rPr>
          <w:color w:val="212529"/>
          <w:sz w:val="22"/>
          <w:szCs w:val="22"/>
          <w:shd w:val="clear" w:color="auto" w:fill="FFFFFF"/>
        </w:rPr>
        <w:t> от 6 октября 2003 г. N 131-ФЗ "Об общих принципах организации местного самоуправления в Российской Федерации"</w:t>
      </w:r>
      <w:r w:rsidRPr="005169D1">
        <w:rPr>
          <w:sz w:val="22"/>
          <w:szCs w:val="22"/>
        </w:rPr>
        <w:t>, на основании  Устава Шилинского сельсовета Сухобузимского района Красноярского края ПОСТАНОВЛЯЮ:</w:t>
      </w:r>
    </w:p>
    <w:p w:rsidR="005169D1" w:rsidRPr="005169D1" w:rsidRDefault="005169D1" w:rsidP="005169D1">
      <w:pPr>
        <w:pStyle w:val="aff6"/>
        <w:ind w:firstLine="709"/>
        <w:rPr>
          <w:sz w:val="22"/>
          <w:szCs w:val="22"/>
        </w:rPr>
      </w:pPr>
      <w:r w:rsidRPr="005169D1">
        <w:rPr>
          <w:sz w:val="22"/>
          <w:szCs w:val="22"/>
        </w:rPr>
        <w:t xml:space="preserve">1. Определить адрес для размещения нормативно правовых актов Шилинского сельсовета официальный сайт Шилинского сельсовета в информационно-телекоммуникационной сети «Интернет» </w:t>
      </w:r>
      <w:r w:rsidRPr="005169D1">
        <w:rPr>
          <w:sz w:val="22"/>
          <w:szCs w:val="22"/>
          <w:lang w:val="en-US"/>
        </w:rPr>
        <w:t>https</w:t>
      </w:r>
      <w:r w:rsidRPr="005169D1">
        <w:rPr>
          <w:sz w:val="22"/>
          <w:szCs w:val="22"/>
        </w:rPr>
        <w:t>://</w:t>
      </w:r>
      <w:r w:rsidRPr="005169D1">
        <w:rPr>
          <w:sz w:val="22"/>
          <w:szCs w:val="22"/>
          <w:lang w:val="en-US"/>
        </w:rPr>
        <w:t>shilinsk</w:t>
      </w:r>
      <w:r w:rsidRPr="005169D1">
        <w:rPr>
          <w:sz w:val="22"/>
          <w:szCs w:val="22"/>
        </w:rPr>
        <w:t>.</w:t>
      </w:r>
      <w:r w:rsidRPr="005169D1">
        <w:rPr>
          <w:sz w:val="22"/>
          <w:szCs w:val="22"/>
          <w:lang w:val="en-US"/>
        </w:rPr>
        <w:t>gosuslugi</w:t>
      </w:r>
      <w:r w:rsidRPr="005169D1">
        <w:rPr>
          <w:sz w:val="22"/>
          <w:szCs w:val="22"/>
        </w:rPr>
        <w:t>.</w:t>
      </w:r>
      <w:r w:rsidRPr="005169D1">
        <w:rPr>
          <w:sz w:val="22"/>
          <w:szCs w:val="22"/>
          <w:lang w:val="en-US"/>
        </w:rPr>
        <w:t>ru</w:t>
      </w:r>
      <w:r w:rsidRPr="005169D1">
        <w:rPr>
          <w:sz w:val="22"/>
          <w:szCs w:val="22"/>
        </w:rPr>
        <w:t>/.</w:t>
      </w:r>
    </w:p>
    <w:p w:rsidR="005169D1" w:rsidRPr="005169D1" w:rsidRDefault="005169D1" w:rsidP="005169D1">
      <w:pPr>
        <w:pStyle w:val="22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69D1">
        <w:rPr>
          <w:color w:val="000000"/>
          <w:sz w:val="22"/>
          <w:szCs w:val="22"/>
        </w:rPr>
        <w:t xml:space="preserve">        2.Контроль за выполнением настоящего постановления оставляю за собой.</w:t>
      </w:r>
    </w:p>
    <w:p w:rsidR="005169D1" w:rsidRPr="005169D1" w:rsidRDefault="005169D1" w:rsidP="005169D1">
      <w:pPr>
        <w:pStyle w:val="aff6"/>
        <w:rPr>
          <w:sz w:val="22"/>
          <w:szCs w:val="22"/>
        </w:rPr>
      </w:pPr>
      <w:r w:rsidRPr="005169D1">
        <w:rPr>
          <w:sz w:val="22"/>
          <w:szCs w:val="22"/>
        </w:rPr>
        <w:t xml:space="preserve">       3.Настоящее постановление вступает в силу после его официального опубликования.</w:t>
      </w:r>
    </w:p>
    <w:p w:rsidR="005169D1" w:rsidRPr="005169D1" w:rsidRDefault="005169D1" w:rsidP="005169D1">
      <w:pPr>
        <w:pStyle w:val="aff6"/>
        <w:rPr>
          <w:rFonts w:ascii="Arial" w:hAnsi="Arial" w:cs="Arial"/>
          <w:sz w:val="22"/>
          <w:szCs w:val="22"/>
        </w:rPr>
      </w:pPr>
    </w:p>
    <w:p w:rsidR="005169D1" w:rsidRPr="005169D1" w:rsidRDefault="005169D1" w:rsidP="005169D1">
      <w:pPr>
        <w:pStyle w:val="aff6"/>
        <w:rPr>
          <w:sz w:val="22"/>
          <w:szCs w:val="22"/>
        </w:rPr>
      </w:pPr>
      <w:r w:rsidRPr="005169D1">
        <w:rPr>
          <w:sz w:val="22"/>
          <w:szCs w:val="22"/>
        </w:rPr>
        <w:t xml:space="preserve">Глава Шилинского сельсовета                                             Е.М.Шпирук </w:t>
      </w:r>
    </w:p>
    <w:p w:rsidR="005169D1" w:rsidRDefault="005169D1" w:rsidP="005A2B03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169D1" w:rsidRPr="005169D1" w:rsidRDefault="005169D1" w:rsidP="005A2B03">
      <w:pPr>
        <w:pStyle w:val="ac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2"/>
      <w:headerReference w:type="default" r:id="rId13"/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E5" w:rsidRDefault="003534E5" w:rsidP="001944AC">
      <w:r>
        <w:separator/>
      </w:r>
    </w:p>
  </w:endnote>
  <w:endnote w:type="continuationSeparator" w:id="1">
    <w:p w:rsidR="003534E5" w:rsidRDefault="003534E5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DC6FD1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516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E5" w:rsidRDefault="003534E5" w:rsidP="001944AC">
      <w:r>
        <w:separator/>
      </w:r>
    </w:p>
  </w:footnote>
  <w:footnote w:type="continuationSeparator" w:id="1">
    <w:p w:rsidR="003534E5" w:rsidRDefault="003534E5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DC6FD1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F20A24"/>
    <w:multiLevelType w:val="hybridMultilevel"/>
    <w:tmpl w:val="09F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6055D5"/>
    <w:multiLevelType w:val="multilevel"/>
    <w:tmpl w:val="3EBC2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21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2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2"/>
  </w:num>
  <w:num w:numId="21">
    <w:abstractNumId w:val="19"/>
  </w:num>
  <w:num w:numId="22">
    <w:abstractNumId w:val="7"/>
  </w:num>
  <w:num w:numId="23">
    <w:abstractNumId w:val="1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534E5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2D6F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4A9C"/>
    <w:rsid w:val="004F5E7F"/>
    <w:rsid w:val="005118E9"/>
    <w:rsid w:val="005169D1"/>
    <w:rsid w:val="005219D3"/>
    <w:rsid w:val="00524EA1"/>
    <w:rsid w:val="00526774"/>
    <w:rsid w:val="005528EA"/>
    <w:rsid w:val="00565F25"/>
    <w:rsid w:val="005767A3"/>
    <w:rsid w:val="00597D25"/>
    <w:rsid w:val="005A2B03"/>
    <w:rsid w:val="005B0A25"/>
    <w:rsid w:val="005B1686"/>
    <w:rsid w:val="005B484B"/>
    <w:rsid w:val="005C0A5F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B40"/>
    <w:rsid w:val="00705CE1"/>
    <w:rsid w:val="00710ED3"/>
    <w:rsid w:val="00713184"/>
    <w:rsid w:val="0071378E"/>
    <w:rsid w:val="00736246"/>
    <w:rsid w:val="00742A54"/>
    <w:rsid w:val="00743C96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3B31"/>
    <w:rsid w:val="007A5BE3"/>
    <w:rsid w:val="007B244C"/>
    <w:rsid w:val="007B7064"/>
    <w:rsid w:val="007F0631"/>
    <w:rsid w:val="00813692"/>
    <w:rsid w:val="008211A0"/>
    <w:rsid w:val="008323D5"/>
    <w:rsid w:val="008404DB"/>
    <w:rsid w:val="00845F81"/>
    <w:rsid w:val="00882A9B"/>
    <w:rsid w:val="00891DE2"/>
    <w:rsid w:val="00894458"/>
    <w:rsid w:val="008A4706"/>
    <w:rsid w:val="008A57C1"/>
    <w:rsid w:val="008A68C0"/>
    <w:rsid w:val="008B4975"/>
    <w:rsid w:val="008B665F"/>
    <w:rsid w:val="008C17F0"/>
    <w:rsid w:val="008C3172"/>
    <w:rsid w:val="008C524E"/>
    <w:rsid w:val="008C6EA6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502E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3191D"/>
    <w:rsid w:val="00A4034F"/>
    <w:rsid w:val="00A4105E"/>
    <w:rsid w:val="00A47330"/>
    <w:rsid w:val="00A52293"/>
    <w:rsid w:val="00A55E78"/>
    <w:rsid w:val="00A57846"/>
    <w:rsid w:val="00A6614E"/>
    <w:rsid w:val="00A71A79"/>
    <w:rsid w:val="00A74090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AF1024"/>
    <w:rsid w:val="00AF1D48"/>
    <w:rsid w:val="00B00E37"/>
    <w:rsid w:val="00B05CD4"/>
    <w:rsid w:val="00B06820"/>
    <w:rsid w:val="00B307AA"/>
    <w:rsid w:val="00B37D9E"/>
    <w:rsid w:val="00B43EB6"/>
    <w:rsid w:val="00B51F65"/>
    <w:rsid w:val="00B634B7"/>
    <w:rsid w:val="00B761D5"/>
    <w:rsid w:val="00B76912"/>
    <w:rsid w:val="00B7723F"/>
    <w:rsid w:val="00B96442"/>
    <w:rsid w:val="00B9768F"/>
    <w:rsid w:val="00BA7DBE"/>
    <w:rsid w:val="00BC07A7"/>
    <w:rsid w:val="00BC0A94"/>
    <w:rsid w:val="00BC116A"/>
    <w:rsid w:val="00BC312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73325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C6FD1"/>
    <w:rsid w:val="00DD0899"/>
    <w:rsid w:val="00DF4CC7"/>
    <w:rsid w:val="00DF551E"/>
    <w:rsid w:val="00E022D7"/>
    <w:rsid w:val="00E30CD0"/>
    <w:rsid w:val="00E63BF5"/>
    <w:rsid w:val="00E90663"/>
    <w:rsid w:val="00E921AF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uiPriority w:val="99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0">
    <w:name w:val="22"/>
    <w:basedOn w:val="a2"/>
    <w:rsid w:val="005169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131_FZ-ob-obwih-principah-organizacii-mestnogo-samoupravlenij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federalnyi-zakon-ot-09022009-n-8-fz-o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2025-04-03T04:27:00Z</cp:lastPrinted>
  <dcterms:created xsi:type="dcterms:W3CDTF">2021-04-08T07:18:00Z</dcterms:created>
  <dcterms:modified xsi:type="dcterms:W3CDTF">2025-04-03T04:30:00Z</dcterms:modified>
</cp:coreProperties>
</file>