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8615354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4B51C8" w:rsidP="00D578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D0E1B">
        <w:rPr>
          <w:sz w:val="28"/>
          <w:szCs w:val="28"/>
        </w:rPr>
        <w:t>7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DD0E1B">
        <w:rPr>
          <w:sz w:val="28"/>
          <w:szCs w:val="28"/>
        </w:rPr>
        <w:t>4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>
        <w:rPr>
          <w:sz w:val="28"/>
          <w:szCs w:val="28"/>
        </w:rPr>
        <w:t xml:space="preserve"> </w:t>
      </w: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ED6644" w:rsidRPr="008313E5" w:rsidRDefault="008313E5" w:rsidP="00ED6644">
      <w:pPr>
        <w:ind w:left="142"/>
        <w:jc w:val="both"/>
        <w:rPr>
          <w:sz w:val="28"/>
          <w:szCs w:val="28"/>
        </w:rPr>
      </w:pPr>
      <w:r w:rsidRPr="008313E5">
        <w:rPr>
          <w:sz w:val="28"/>
          <w:szCs w:val="28"/>
        </w:rPr>
        <w:t>1</w:t>
      </w:r>
      <w:r w:rsidR="00EA511E">
        <w:t xml:space="preserve">. </w:t>
      </w:r>
      <w:r w:rsidR="00ED6644" w:rsidRPr="008313E5">
        <w:rPr>
          <w:sz w:val="28"/>
          <w:szCs w:val="28"/>
        </w:rPr>
        <w:t xml:space="preserve">Присвоить адрес </w:t>
      </w:r>
      <w:r w:rsidR="00ED6644">
        <w:rPr>
          <w:sz w:val="28"/>
          <w:szCs w:val="28"/>
        </w:rPr>
        <w:t>земельн</w:t>
      </w:r>
      <w:r w:rsidR="00DD0E1B">
        <w:rPr>
          <w:sz w:val="28"/>
          <w:szCs w:val="28"/>
        </w:rPr>
        <w:t>ым</w:t>
      </w:r>
      <w:r w:rsidR="00ED6644">
        <w:rPr>
          <w:sz w:val="28"/>
          <w:szCs w:val="28"/>
        </w:rPr>
        <w:t xml:space="preserve"> участк</w:t>
      </w:r>
      <w:r w:rsidR="00DD0E1B">
        <w:rPr>
          <w:sz w:val="28"/>
          <w:szCs w:val="28"/>
        </w:rPr>
        <w:t>ам</w:t>
      </w:r>
      <w:r w:rsidR="00ED6644" w:rsidRPr="008313E5">
        <w:rPr>
          <w:sz w:val="28"/>
          <w:szCs w:val="28"/>
        </w:rPr>
        <w:t>:</w:t>
      </w:r>
    </w:p>
    <w:p w:rsidR="00DD0E1B" w:rsidRDefault="00ED6644" w:rsidP="004A20C3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</w:t>
      </w:r>
      <w:r w:rsidR="00DD0E1B">
        <w:rPr>
          <w:sz w:val="28"/>
          <w:szCs w:val="28"/>
        </w:rPr>
        <w:t>село Шила</w:t>
      </w:r>
      <w:r w:rsidR="008C090E">
        <w:rPr>
          <w:sz w:val="28"/>
          <w:szCs w:val="28"/>
        </w:rPr>
        <w:t xml:space="preserve">, улица </w:t>
      </w:r>
      <w:r w:rsidR="00DD0E1B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, земельный участок </w:t>
      </w:r>
      <w:r w:rsidR="00DD0E1B">
        <w:rPr>
          <w:sz w:val="28"/>
          <w:szCs w:val="28"/>
        </w:rPr>
        <w:t>3, кадастровый номер 24:35:0490113:119;</w:t>
      </w:r>
    </w:p>
    <w:p w:rsidR="00DD0E1B" w:rsidRDefault="00DD0E1B" w:rsidP="00DD0E1B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0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Ленина, земельный участок 8, кадастровый номер 24:35:0490111:209;</w:t>
      </w:r>
    </w:p>
    <w:p w:rsidR="00DD0E1B" w:rsidRDefault="00DD0E1B" w:rsidP="00DD0E1B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Серегина, земельный участок 2/1, кадастровый номер 24:35:0490401:178;</w:t>
      </w:r>
    </w:p>
    <w:p w:rsidR="002B51F5" w:rsidRDefault="00DD0E1B" w:rsidP="004A20C3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Ленина, земельный участок 34/1, кадастровый номер 24:35:0490401:617</w:t>
      </w:r>
      <w:r w:rsidR="002B51F5">
        <w:rPr>
          <w:sz w:val="28"/>
          <w:szCs w:val="28"/>
        </w:rPr>
        <w:t>;</w:t>
      </w:r>
    </w:p>
    <w:p w:rsidR="002B51F5" w:rsidRDefault="002B51F5" w:rsidP="002B51F5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Шила, улица Комсомольская, земельный участок 44/3, кадастровый номер 24:35:0490104:97;</w:t>
      </w:r>
    </w:p>
    <w:p w:rsidR="00ED6644" w:rsidRPr="004A20C3" w:rsidRDefault="002B51F5" w:rsidP="004A20C3">
      <w:pPr>
        <w:pStyle w:val="a3"/>
        <w:ind w:left="142" w:firstLine="2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>
        <w:rPr>
          <w:sz w:val="28"/>
          <w:szCs w:val="28"/>
        </w:rPr>
        <w:t>Шилинский</w:t>
      </w:r>
      <w:proofErr w:type="spellEnd"/>
      <w:r>
        <w:rPr>
          <w:sz w:val="28"/>
          <w:szCs w:val="28"/>
        </w:rPr>
        <w:t xml:space="preserve"> сельсовет, село Новотроицкое, улица Серегина, земельный участок 2/2, кадастровый номер 24:35:0490401:123</w:t>
      </w:r>
      <w:r w:rsidR="00ED6644" w:rsidRPr="004A20C3">
        <w:rPr>
          <w:sz w:val="28"/>
          <w:szCs w:val="28"/>
        </w:rPr>
        <w:t>.</w:t>
      </w:r>
    </w:p>
    <w:p w:rsidR="008313E5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8C090E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4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204BF8" w:rsidRDefault="00204BF8" w:rsidP="00204BF8">
      <w:pPr>
        <w:jc w:val="both"/>
        <w:rPr>
          <w:sz w:val="28"/>
          <w:szCs w:val="28"/>
        </w:rPr>
      </w:pPr>
    </w:p>
    <w:p w:rsidR="00AD451C" w:rsidRPr="008A6170" w:rsidRDefault="00AD451C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sectPr w:rsidR="00204BF8" w:rsidRPr="008A6170" w:rsidSect="002B51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70010"/>
    <w:rsid w:val="000B52BD"/>
    <w:rsid w:val="000C7B76"/>
    <w:rsid w:val="000E4200"/>
    <w:rsid w:val="000E4808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2025-01-17T03:35:00Z</cp:lastPrinted>
  <dcterms:created xsi:type="dcterms:W3CDTF">2019-11-15T04:18:00Z</dcterms:created>
  <dcterms:modified xsi:type="dcterms:W3CDTF">2025-01-17T03:36:00Z</dcterms:modified>
</cp:coreProperties>
</file>