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9A" w:rsidRDefault="00922F9A" w:rsidP="00AB1473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EB9081D" wp14:editId="5B790B2A">
            <wp:extent cx="6934200" cy="4229100"/>
            <wp:effectExtent l="0" t="0" r="0" b="0"/>
            <wp:docPr id="1" name="Рисунок 1" descr="C:\Users\User\Desktop\1588244129_rez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8244129_rezhi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9A" w:rsidRDefault="00922F9A" w:rsidP="00AB1473">
      <w:pPr>
        <w:pStyle w:val="a3"/>
        <w:jc w:val="center"/>
        <w:rPr>
          <w:rFonts w:ascii="Arial" w:hAnsi="Arial" w:cs="Arial"/>
          <w:b/>
          <w:bCs/>
        </w:rPr>
      </w:pPr>
    </w:p>
    <w:p w:rsidR="00922F9A" w:rsidRDefault="00922F9A" w:rsidP="00AB1473">
      <w:pPr>
        <w:pStyle w:val="a3"/>
        <w:jc w:val="center"/>
        <w:rPr>
          <w:rFonts w:ascii="Arial" w:hAnsi="Arial" w:cs="Arial"/>
          <w:b/>
          <w:bCs/>
        </w:rPr>
      </w:pPr>
    </w:p>
    <w:p w:rsidR="00922F9A" w:rsidRDefault="00922F9A" w:rsidP="00AB1473">
      <w:pPr>
        <w:pStyle w:val="a3"/>
        <w:jc w:val="center"/>
        <w:rPr>
          <w:rFonts w:ascii="Arial" w:hAnsi="Arial" w:cs="Arial"/>
          <w:b/>
          <w:bCs/>
        </w:rPr>
      </w:pPr>
    </w:p>
    <w:p w:rsidR="00922F9A" w:rsidRDefault="00922F9A" w:rsidP="00AB1473">
      <w:pPr>
        <w:pStyle w:val="a3"/>
        <w:jc w:val="center"/>
        <w:rPr>
          <w:rFonts w:ascii="Arial" w:hAnsi="Arial" w:cs="Arial"/>
          <w:b/>
          <w:bCs/>
        </w:rPr>
      </w:pPr>
    </w:p>
    <w:p w:rsidR="00922F9A" w:rsidRDefault="00922F9A" w:rsidP="00AB1473">
      <w:pPr>
        <w:pStyle w:val="a3"/>
        <w:jc w:val="center"/>
        <w:rPr>
          <w:rFonts w:ascii="Arial" w:hAnsi="Arial" w:cs="Arial"/>
          <w:b/>
          <w:bCs/>
        </w:rPr>
      </w:pPr>
    </w:p>
    <w:p w:rsidR="00AB1473" w:rsidRPr="00AB1473" w:rsidRDefault="00AB1473" w:rsidP="00AB1473">
      <w:pPr>
        <w:pStyle w:val="a3"/>
        <w:jc w:val="center"/>
        <w:rPr>
          <w:rFonts w:ascii="Arial" w:hAnsi="Arial" w:cs="Arial"/>
          <w:b/>
        </w:rPr>
      </w:pPr>
      <w:r w:rsidRPr="00AB1473">
        <w:rPr>
          <w:rFonts w:ascii="Arial" w:hAnsi="Arial" w:cs="Arial"/>
          <w:b/>
          <w:bCs/>
        </w:rPr>
        <w:t>ПАМЯТКА</w:t>
      </w:r>
      <w:r w:rsidRPr="00AB1473">
        <w:rPr>
          <w:rFonts w:ascii="Arial" w:hAnsi="Arial" w:cs="Arial"/>
          <w:b/>
        </w:rPr>
        <w:t xml:space="preserve">  </w:t>
      </w:r>
    </w:p>
    <w:p w:rsidR="00AB1473" w:rsidRPr="00AB1473" w:rsidRDefault="00AB1473" w:rsidP="00AB1473">
      <w:pPr>
        <w:pStyle w:val="a3"/>
        <w:jc w:val="center"/>
        <w:rPr>
          <w:rFonts w:ascii="Arial" w:hAnsi="Arial" w:cs="Arial"/>
          <w:b/>
          <w:bCs/>
        </w:rPr>
      </w:pPr>
      <w:r w:rsidRPr="00AB1473">
        <w:rPr>
          <w:rFonts w:ascii="Arial" w:hAnsi="Arial" w:cs="Arial"/>
          <w:b/>
          <w:bCs/>
        </w:rPr>
        <w:t>О СОБЛЮДЕНИИ НАСЕЛЕНИЕМ ПРАВИЛ ПОЖАРНОЙ БЕЗОПАСНОСТИ В БЫТУ</w:t>
      </w:r>
    </w:p>
    <w:p w:rsidR="00AB1473" w:rsidRPr="00AB1473" w:rsidRDefault="00AB1473" w:rsidP="00AB1473">
      <w:pPr>
        <w:pStyle w:val="a3"/>
        <w:jc w:val="center"/>
        <w:rPr>
          <w:rFonts w:ascii="Arial" w:hAnsi="Arial" w:cs="Arial"/>
          <w:b/>
        </w:rPr>
      </w:pPr>
    </w:p>
    <w:p w:rsidR="00AB1473" w:rsidRPr="00AB1473" w:rsidRDefault="00AB1473" w:rsidP="00AB1473">
      <w:pPr>
        <w:rPr>
          <w:rFonts w:ascii="Arial" w:hAnsi="Arial" w:cs="Arial"/>
        </w:rPr>
      </w:pPr>
      <w:r w:rsidRPr="00AB1473">
        <w:rPr>
          <w:rFonts w:ascii="Arial" w:hAnsi="Arial" w:cs="Arial"/>
          <w:b/>
          <w:bCs/>
        </w:rPr>
        <w:t xml:space="preserve">Если прямо за вашим домом или участком начинается лес, устоит ли ваш дом в случае лесного пожара? Вы можете отвести угрозу пожара от вашего дома и семьи, если воспользуетесь следующими советами. </w:t>
      </w:r>
    </w:p>
    <w:p w:rsidR="00AB1473" w:rsidRPr="00AB1473" w:rsidRDefault="00AB1473" w:rsidP="00AB1473">
      <w:pPr>
        <w:pStyle w:val="a3"/>
        <w:ind w:firstLine="708"/>
        <w:rPr>
          <w:rFonts w:ascii="Arial" w:hAnsi="Arial" w:cs="Arial"/>
        </w:rPr>
      </w:pPr>
      <w:r w:rsidRPr="00AB1473">
        <w:rPr>
          <w:rFonts w:ascii="Arial" w:hAnsi="Arial" w:cs="Arial"/>
        </w:rPr>
        <w:t>1. Вместе с соседями постарайтесь устранить все условия для возникновения и распространения пожаров в вашем поселке. Создайте защитную зону у ваших домов и поддерживайте ее в должном состоянии. Для этого убирайте ненужную растительность, траву, мусор во дворах и на улицах в течение всего года.</w:t>
      </w:r>
    </w:p>
    <w:p w:rsidR="00AB1473" w:rsidRPr="00AB1473" w:rsidRDefault="00AB1473" w:rsidP="00AB1473">
      <w:pPr>
        <w:pStyle w:val="a3"/>
        <w:ind w:firstLine="708"/>
        <w:rPr>
          <w:rFonts w:ascii="Arial" w:hAnsi="Arial" w:cs="Arial"/>
        </w:rPr>
      </w:pPr>
      <w:r w:rsidRPr="00AB1473">
        <w:rPr>
          <w:rFonts w:ascii="Arial" w:hAnsi="Arial" w:cs="Arial"/>
        </w:rPr>
        <w:t>2.Не нарушая законов, создайте противопожарную зону на подступах к вашему участку. Для этого на расстоянии 30 метров от вашего дома уберите сухой валежник, мусор, высокие заросли травы и кустарников.</w:t>
      </w:r>
    </w:p>
    <w:p w:rsidR="00AB1473" w:rsidRPr="00AB1473" w:rsidRDefault="00AB1473" w:rsidP="00AB1473">
      <w:pPr>
        <w:pStyle w:val="a3"/>
        <w:rPr>
          <w:rFonts w:ascii="Arial" w:hAnsi="Arial" w:cs="Arial"/>
        </w:rPr>
      </w:pPr>
      <w:r w:rsidRPr="00AB1473">
        <w:rPr>
          <w:rFonts w:ascii="Arial" w:hAnsi="Arial" w:cs="Arial"/>
        </w:rPr>
        <w:t>Очистите крышу от опавшей хвои и листвы – они могут стать источником возгорания.</w:t>
      </w:r>
    </w:p>
    <w:p w:rsidR="00AB1473" w:rsidRPr="00AB1473" w:rsidRDefault="00AB1473" w:rsidP="00AB1473">
      <w:pPr>
        <w:pStyle w:val="a3"/>
        <w:ind w:firstLine="708"/>
        <w:rPr>
          <w:rFonts w:ascii="Arial" w:hAnsi="Arial" w:cs="Arial"/>
        </w:rPr>
      </w:pPr>
      <w:r w:rsidRPr="00AB1473">
        <w:rPr>
          <w:rFonts w:ascii="Arial" w:hAnsi="Arial" w:cs="Arial"/>
        </w:rPr>
        <w:t>3.С разрешения представителя ближайшего лесничества проредите растущие близко друг к другу деревья и кустарники в вашей защитной зоне. Уберите из-под больших деревьев подрост, кусты, древесный хлам, мусор – все, что может перенести низовой пожар на кроны деревьев.</w:t>
      </w:r>
    </w:p>
    <w:p w:rsidR="00AB1473" w:rsidRDefault="00AB1473" w:rsidP="00AB1473">
      <w:pPr>
        <w:spacing w:after="180" w:line="270" w:lineRule="atLeast"/>
        <w:jc w:val="center"/>
        <w:rPr>
          <w:rFonts w:ascii="Arial" w:hAnsi="Arial" w:cs="Arial"/>
          <w:b/>
          <w:bCs/>
          <w:u w:val="single"/>
        </w:rPr>
      </w:pPr>
    </w:p>
    <w:p w:rsidR="00AB1473" w:rsidRPr="00AB1473" w:rsidRDefault="00AB1473" w:rsidP="00AB1473">
      <w:pPr>
        <w:spacing w:after="180" w:line="270" w:lineRule="atLeast"/>
        <w:jc w:val="center"/>
        <w:rPr>
          <w:rFonts w:ascii="Arial" w:hAnsi="Arial" w:cs="Arial"/>
        </w:rPr>
      </w:pPr>
      <w:r w:rsidRPr="00AB1473">
        <w:rPr>
          <w:rFonts w:ascii="Arial" w:hAnsi="Arial" w:cs="Arial"/>
          <w:b/>
          <w:bCs/>
          <w:u w:val="single"/>
        </w:rPr>
        <w:t>ПОМНИТЕ!</w:t>
      </w:r>
      <w:r w:rsidRPr="00AB1473">
        <w:rPr>
          <w:rFonts w:ascii="Arial" w:hAnsi="Arial" w:cs="Arial"/>
        </w:rPr>
        <w:t xml:space="preserve">  </w:t>
      </w:r>
      <w:r w:rsidRPr="00AB1473">
        <w:rPr>
          <w:rFonts w:ascii="Arial" w:hAnsi="Arial" w:cs="Arial"/>
          <w:b/>
          <w:bCs/>
        </w:rPr>
        <w:t>Потратив немного времени, вы спасете свой дом, поселок и лес от пожара!</w:t>
      </w:r>
    </w:p>
    <w:p w:rsidR="002823D9" w:rsidRDefault="002823D9"/>
    <w:p w:rsidR="00AB1473" w:rsidRDefault="00AB1473"/>
    <w:p w:rsidR="00AB1473" w:rsidRDefault="00AB1473"/>
    <w:p w:rsidR="00793248" w:rsidRDefault="00793248" w:rsidP="00AB1473">
      <w:pPr>
        <w:spacing w:after="180" w:line="270" w:lineRule="atLeast"/>
        <w:jc w:val="center"/>
        <w:rPr>
          <w:rFonts w:ascii="Arial" w:hAnsi="Arial" w:cs="Arial"/>
          <w:b/>
          <w:bCs/>
        </w:rPr>
      </w:pPr>
    </w:p>
    <w:p w:rsidR="00922F9A" w:rsidRDefault="00922F9A" w:rsidP="00AB1473">
      <w:pPr>
        <w:spacing w:after="180" w:line="270" w:lineRule="atLeast"/>
        <w:jc w:val="center"/>
        <w:rPr>
          <w:rFonts w:ascii="Arial" w:hAnsi="Arial" w:cs="Arial"/>
          <w:b/>
          <w:bCs/>
        </w:rPr>
      </w:pPr>
    </w:p>
    <w:p w:rsidR="00922F9A" w:rsidRDefault="00922F9A" w:rsidP="00AB1473">
      <w:pPr>
        <w:spacing w:after="180" w:line="270" w:lineRule="atLeast"/>
        <w:jc w:val="center"/>
        <w:rPr>
          <w:rFonts w:ascii="Arial" w:hAnsi="Arial" w:cs="Arial"/>
          <w:b/>
          <w:bCs/>
        </w:rPr>
      </w:pPr>
    </w:p>
    <w:p w:rsidR="00606FD3" w:rsidRPr="00EB5364" w:rsidRDefault="00606FD3" w:rsidP="00EB5364">
      <w:pPr>
        <w:jc w:val="center"/>
        <w:rPr>
          <w:b/>
          <w:sz w:val="36"/>
          <w:szCs w:val="36"/>
        </w:rPr>
      </w:pPr>
      <w:r w:rsidRPr="00EB5364">
        <w:rPr>
          <w:b/>
          <w:sz w:val="36"/>
          <w:szCs w:val="36"/>
        </w:rPr>
        <w:lastRenderedPageBreak/>
        <w:t>Памятка</w:t>
      </w:r>
    </w:p>
    <w:p w:rsidR="00EB5364" w:rsidRPr="00EB5364" w:rsidRDefault="00606FD3" w:rsidP="00EB5364">
      <w:pPr>
        <w:jc w:val="center"/>
        <w:rPr>
          <w:b/>
          <w:sz w:val="36"/>
          <w:szCs w:val="36"/>
        </w:rPr>
      </w:pPr>
      <w:r w:rsidRPr="00EB5364">
        <w:rPr>
          <w:b/>
          <w:sz w:val="36"/>
          <w:szCs w:val="36"/>
        </w:rPr>
        <w:t>населению о мерах противопожарной безопасности в период действия особого противопожарного режима</w:t>
      </w:r>
    </w:p>
    <w:p w:rsidR="00EB5364" w:rsidRPr="00606FD3" w:rsidRDefault="00EB5364" w:rsidP="00EB5364">
      <w:pPr>
        <w:jc w:val="center"/>
      </w:pP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В соответствии с постановлением Правительства Красноярского края от 12.04.2022г. № 276-п «О введении особого противопожарного режима на территории отдельных муниципальных образований Красноярского края» с 15 апреля 2022г. на территории </w:t>
      </w:r>
      <w:r>
        <w:rPr>
          <w:color w:val="222222"/>
        </w:rPr>
        <w:t>Сухобузимского</w:t>
      </w:r>
      <w:r w:rsidRPr="00606FD3">
        <w:rPr>
          <w:color w:val="222222"/>
        </w:rPr>
        <w:t xml:space="preserve"> района объявлен Особый противопожарный режим. В период введения особого противопожарного режима (статья 30 Федерального закона от 21.12.1994 № 69-ФЗ)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b/>
          <w:bCs/>
          <w:color w:val="222222"/>
        </w:rPr>
        <w:t>На период действия особого противопожарного режима: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- устанавливается запрет на пребывание граждан в лесах и въезд в них транспортных средств;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- на территориях населенных пунктов, садах, огородах, предприятиях и организациях независимо от организационно-правовой формы запрещено разведение костров, проведение пожароопасных работ на определенных участках,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- устанавливается запрет на разведение костров, а также сжигание мусора, травы, листвы и иных отходов на придомовых территориях частных жилых домов, на территориях садоводческих и огороднических товариществ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- временно приостанавливается использование мангалов и иных приспособлений для тепловой обработки пищи с помощью открытого огня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- горючие отходы, мусор, сухую траву, листья собирать на специально выделенные площадки, в контейнеры или мешки.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Нарушение требований пожарной безопасности, совершенные в условиях особого противопожарного режима: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влекут наложение административного штрафа на граждан: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- в размере от 2 000 рублей до 4 000 рублей;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-на должностных лиц - от 15 000 рублей до 30 000 рублей;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-на юридических лиц - от 200 000 рублей до 400 000 рублей.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Статья 8.32. Кодекса Российской Федерации об административных правонарушениях: нарушение правил пожарной безопасности в лесах – влечет предупреждение или наложение административного штрафа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 граждан в размере от </w:t>
      </w:r>
      <w:r w:rsidR="00EB5364">
        <w:rPr>
          <w:color w:val="222222"/>
        </w:rPr>
        <w:t>2</w:t>
      </w:r>
      <w:r w:rsidRPr="00606FD3">
        <w:rPr>
          <w:color w:val="222222"/>
        </w:rPr>
        <w:t xml:space="preserve"> 000 руб. до </w:t>
      </w:r>
      <w:r w:rsidR="00EB5364">
        <w:rPr>
          <w:color w:val="222222"/>
        </w:rPr>
        <w:t>4</w:t>
      </w:r>
      <w:r w:rsidRPr="00606FD3">
        <w:rPr>
          <w:color w:val="222222"/>
        </w:rPr>
        <w:t xml:space="preserve"> 000 рублей;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 должностных лиц — от 10 000 до </w:t>
      </w:r>
      <w:r w:rsidR="00EB5364">
        <w:rPr>
          <w:color w:val="222222"/>
        </w:rPr>
        <w:t>3</w:t>
      </w:r>
      <w:r w:rsidRPr="00606FD3">
        <w:rPr>
          <w:color w:val="222222"/>
        </w:rPr>
        <w:t>0 000 рублей;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на юридических лиц — от 50 000 до 200 00 рублей.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Нарушение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— влечет наложение административного штрафа 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 граждан в размере от 3 000 до 4 000 рублей; 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 должностных лиц — от 15 000 до 20 000 рублей; 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на юридических лиц — от 150 000 до 250 000 рублей.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Нарушение правил пожарной безопасности в лесах в условиях особого противопожарного режима - влечет наложение административного штрафа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 на граждан в размере от 4 000 до 5 000 рублей; 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 должностных лиц — от 20 000 до 40 000 рублей; 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на юридических лиц — от 300 000 до 500 000 рублей.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Нарушение правил пожарной безопасности, повлекшее возникновение лесного пожара без причинения тяжкого вреда здоровью человека, — влечет наложение административного штрафа 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 граждан в размере 5 000 рублей; </w:t>
      </w:r>
    </w:p>
    <w:p w:rsidR="00EB5364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 xml:space="preserve">на должностных лиц — 50 000 рублей; 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на юридических лиц — от 500 000 до 1 млн. рублей.</w:t>
      </w:r>
    </w:p>
    <w:p w:rsidR="00606FD3" w:rsidRPr="00606FD3" w:rsidRDefault="00606FD3" w:rsidP="00EB5364">
      <w:pPr>
        <w:shd w:val="clear" w:color="auto" w:fill="FFFFFF"/>
        <w:jc w:val="both"/>
        <w:rPr>
          <w:b/>
          <w:color w:val="222222"/>
        </w:rPr>
      </w:pPr>
      <w:r w:rsidRPr="00606FD3">
        <w:rPr>
          <w:b/>
          <w:color w:val="222222"/>
        </w:rPr>
        <w:t>Пожар – не стихия, а следствие беспечности людей! Помните и соблюдайте основные требования пожарной безопасности!</w:t>
      </w:r>
    </w:p>
    <w:p w:rsidR="00606FD3" w:rsidRPr="00606FD3" w:rsidRDefault="00606FD3" w:rsidP="00606FD3">
      <w:pPr>
        <w:shd w:val="clear" w:color="auto" w:fill="FFFFFF"/>
        <w:ind w:firstLine="709"/>
        <w:jc w:val="both"/>
        <w:rPr>
          <w:color w:val="222222"/>
        </w:rPr>
      </w:pPr>
      <w:r w:rsidRPr="00606FD3">
        <w:rPr>
          <w:color w:val="222222"/>
        </w:rPr>
        <w:t>ПРИ ЧРЕЗВЫЧАЙНОЙ СИТУАЦИИ ЗВОНИТЬ «</w:t>
      </w:r>
      <w:r w:rsidR="002B7B1A">
        <w:rPr>
          <w:color w:val="222222"/>
        </w:rPr>
        <w:t>1</w:t>
      </w:r>
      <w:bookmarkStart w:id="0" w:name="_GoBack"/>
      <w:bookmarkEnd w:id="0"/>
      <w:r w:rsidRPr="00606FD3">
        <w:rPr>
          <w:color w:val="222222"/>
        </w:rPr>
        <w:t>01» ИЛИ С МОБИЛЬНОГО «112»</w:t>
      </w:r>
    </w:p>
    <w:p w:rsidR="00AB1473" w:rsidRDefault="00AB1473"/>
    <w:sectPr w:rsidR="00AB1473" w:rsidSect="00EB5364">
      <w:pgSz w:w="11906" w:h="16838"/>
      <w:pgMar w:top="567" w:right="567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FC" w:rsidRDefault="00F51FFC" w:rsidP="00EB5364">
      <w:r>
        <w:separator/>
      </w:r>
    </w:p>
  </w:endnote>
  <w:endnote w:type="continuationSeparator" w:id="0">
    <w:p w:rsidR="00F51FFC" w:rsidRDefault="00F51FFC" w:rsidP="00EB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FC" w:rsidRDefault="00F51FFC" w:rsidP="00EB5364">
      <w:r>
        <w:separator/>
      </w:r>
    </w:p>
  </w:footnote>
  <w:footnote w:type="continuationSeparator" w:id="0">
    <w:p w:rsidR="00F51FFC" w:rsidRDefault="00F51FFC" w:rsidP="00EB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73"/>
    <w:rsid w:val="00001A80"/>
    <w:rsid w:val="002823D9"/>
    <w:rsid w:val="002B7B1A"/>
    <w:rsid w:val="00606FD3"/>
    <w:rsid w:val="00793248"/>
    <w:rsid w:val="00922F9A"/>
    <w:rsid w:val="00935C55"/>
    <w:rsid w:val="00AB1473"/>
    <w:rsid w:val="00BD08A0"/>
    <w:rsid w:val="00EB5364"/>
    <w:rsid w:val="00F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6649"/>
  <w15:chartTrackingRefBased/>
  <w15:docId w15:val="{CEE67CFB-8FC3-4AD1-A248-0BE046C5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6F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B1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06FD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06FD3"/>
    <w:rPr>
      <w:b/>
      <w:bCs/>
    </w:rPr>
  </w:style>
  <w:style w:type="paragraph" w:styleId="a7">
    <w:name w:val="header"/>
    <w:basedOn w:val="a"/>
    <w:link w:val="a8"/>
    <w:uiPriority w:val="99"/>
    <w:unhideWhenUsed/>
    <w:rsid w:val="00EB53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53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F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3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890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3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2022-05-15T09:27:00Z</cp:lastPrinted>
  <dcterms:created xsi:type="dcterms:W3CDTF">2022-05-15T08:56:00Z</dcterms:created>
  <dcterms:modified xsi:type="dcterms:W3CDTF">2022-05-16T03:29:00Z</dcterms:modified>
</cp:coreProperties>
</file>