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2"/>
        <w:tblW w:w="1017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/>
      </w:tblPr>
      <w:tblGrid>
        <w:gridCol w:w="10175"/>
      </w:tblGrid>
      <w:tr w:rsidR="00636A44" w:rsidRPr="00061E02" w:rsidTr="00E63BF5">
        <w:trPr>
          <w:trHeight w:val="620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ВЕСТНИК ОРГАНОВ МЕСТНОГО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САМОУПРАВЛЕНИЯ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ШИЛИНСКОГО</w:t>
            </w:r>
          </w:p>
        </w:tc>
      </w:tr>
      <w:tr w:rsidR="00636A44" w:rsidRPr="00061E02" w:rsidTr="00E63BF5">
        <w:trPr>
          <w:trHeight w:val="669"/>
        </w:trPr>
        <w:tc>
          <w:tcPr>
            <w:tcW w:w="10175" w:type="dxa"/>
          </w:tcPr>
          <w:p w:rsidR="00636A44" w:rsidRPr="00FC5BB2" w:rsidRDefault="00636A44" w:rsidP="00A21F7E">
            <w:pPr>
              <w:rPr>
                <w:sz w:val="28"/>
                <w:szCs w:val="28"/>
                <w:lang w:val="en-US"/>
              </w:rPr>
            </w:pPr>
            <w:r w:rsidRPr="00061E02">
              <w:rPr>
                <w:sz w:val="28"/>
                <w:szCs w:val="28"/>
              </w:rPr>
              <w:t xml:space="preserve">ГАЗЕТА                           </w:t>
            </w:r>
            <w:r w:rsidRPr="00061E02">
              <w:rPr>
                <w:b/>
                <w:sz w:val="52"/>
                <w:szCs w:val="52"/>
              </w:rPr>
              <w:t xml:space="preserve">СЕЛЬСОВЕТА             </w:t>
            </w:r>
            <w:r w:rsidRPr="00061E02">
              <w:rPr>
                <w:b/>
                <w:sz w:val="28"/>
                <w:szCs w:val="28"/>
              </w:rPr>
              <w:t xml:space="preserve">№ </w:t>
            </w:r>
            <w:r w:rsidR="00A21F7E">
              <w:rPr>
                <w:b/>
                <w:sz w:val="28"/>
                <w:szCs w:val="28"/>
              </w:rPr>
              <w:t>30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A21F7E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РАСПРОСТРАНЯЕТСЯ                                                                      </w:t>
            </w:r>
            <w:r w:rsidR="00A21F7E">
              <w:rPr>
                <w:sz w:val="28"/>
                <w:szCs w:val="28"/>
              </w:rPr>
              <w:t>03</w:t>
            </w:r>
            <w:r w:rsidR="00622127">
              <w:rPr>
                <w:sz w:val="28"/>
                <w:szCs w:val="28"/>
              </w:rPr>
              <w:t xml:space="preserve"> </w:t>
            </w:r>
            <w:r w:rsidR="003D69DF">
              <w:rPr>
                <w:sz w:val="28"/>
                <w:szCs w:val="28"/>
              </w:rPr>
              <w:t>ноября</w:t>
            </w:r>
            <w:r w:rsidR="00DC6A80">
              <w:rPr>
                <w:sz w:val="28"/>
                <w:szCs w:val="28"/>
              </w:rPr>
              <w:t xml:space="preserve"> 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C7017B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БЕСПЛАТНО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202</w:t>
            </w:r>
            <w:r w:rsidR="00C7017B">
              <w:rPr>
                <w:sz w:val="28"/>
                <w:szCs w:val="28"/>
              </w:rPr>
              <w:t>2</w:t>
            </w:r>
            <w:r w:rsidRPr="00061E02">
              <w:rPr>
                <w:sz w:val="28"/>
                <w:szCs w:val="28"/>
              </w:rPr>
              <w:t xml:space="preserve"> года</w:t>
            </w:r>
          </w:p>
        </w:tc>
      </w:tr>
    </w:tbl>
    <w:p w:rsidR="00556AE3" w:rsidRDefault="00A310D3" w:rsidP="00556AE3">
      <w:pPr>
        <w:pStyle w:val="af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-527050</wp:posOffset>
            </wp:positionH>
            <wp:positionV relativeFrom="paragraph">
              <wp:posOffset>2324100</wp:posOffset>
            </wp:positionV>
            <wp:extent cx="3169285" cy="842645"/>
            <wp:effectExtent l="0" t="0" r="0" b="0"/>
            <wp:wrapTight wrapText="bothSides">
              <wp:wrapPolygon edited="0">
                <wp:start x="3246" y="1953"/>
                <wp:lineTo x="1818" y="7325"/>
                <wp:lineTo x="1818" y="7813"/>
                <wp:lineTo x="2986" y="9766"/>
                <wp:lineTo x="1818" y="12208"/>
                <wp:lineTo x="1818" y="13673"/>
                <wp:lineTo x="3116" y="17580"/>
                <wp:lineTo x="3246" y="19044"/>
                <wp:lineTo x="5583" y="19044"/>
                <wp:lineTo x="7920" y="19044"/>
                <wp:lineTo x="19215" y="18068"/>
                <wp:lineTo x="19215" y="17580"/>
                <wp:lineTo x="20384" y="17580"/>
                <wp:lineTo x="20254" y="13673"/>
                <wp:lineTo x="18696" y="9766"/>
                <wp:lineTo x="20514" y="5372"/>
                <wp:lineTo x="19994" y="3418"/>
                <wp:lineTo x="4025" y="1953"/>
                <wp:lineTo x="3246" y="1953"/>
              </wp:wrapPolygon>
            </wp:wrapTight>
            <wp:docPr id="2" name="Рисунок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28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7147" w:rsidRDefault="00777147" w:rsidP="00777147">
      <w:pPr>
        <w:jc w:val="both"/>
      </w:pPr>
      <w:bookmarkStart w:id="0" w:name="_GoBack"/>
      <w:bookmarkEnd w:id="0"/>
    </w:p>
    <w:p w:rsidR="00A310D3" w:rsidRDefault="00A310D3" w:rsidP="00777147">
      <w:pPr>
        <w:jc w:val="both"/>
      </w:pPr>
    </w:p>
    <w:p w:rsidR="00A310D3" w:rsidRDefault="00A310D3" w:rsidP="00777147">
      <w:pPr>
        <w:jc w:val="both"/>
      </w:pPr>
    </w:p>
    <w:p w:rsidR="00A310D3" w:rsidRDefault="00A310D3" w:rsidP="00777147">
      <w:pPr>
        <w:jc w:val="both"/>
      </w:pPr>
      <w:r w:rsidRPr="00A310D3">
        <w:drawing>
          <wp:inline distT="0" distB="0" distL="0" distR="0">
            <wp:extent cx="2629977" cy="1120506"/>
            <wp:effectExtent l="19050" t="0" r="0" b="0"/>
            <wp:docPr id="3" name="Рисунок 1" descr="\\USER-PC16168\Users\Public\Downloads\ППМИ 2023\XcMJlvJr2x9OlLKpvVvzc-JiQuVULO3iY2ZZaQeZCTKtNUmE0-WHFEM32Ob9zJIRDImUA2o9Z9bwoJxI6RmZdbN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SER-PC16168\Users\Public\Downloads\ППМИ 2023\XcMJlvJr2x9OlLKpvVvzc-JiQuVULO3iY2ZZaQeZCTKtNUmE0-WHFEM32Ob9zJIRDImUA2o9Z9bwoJxI6RmZdbNZ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451" cy="1128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0D3" w:rsidRDefault="00A310D3" w:rsidP="00777147">
      <w:pPr>
        <w:jc w:val="both"/>
      </w:pPr>
    </w:p>
    <w:p w:rsidR="00A310D3" w:rsidRDefault="00A310D3" w:rsidP="00777147">
      <w:pPr>
        <w:jc w:val="both"/>
      </w:pPr>
    </w:p>
    <w:p w:rsidR="00A21F7E" w:rsidRPr="009A3BC2" w:rsidRDefault="00A21F7E" w:rsidP="00A21F7E">
      <w:pPr>
        <w:jc w:val="center"/>
        <w:rPr>
          <w:b/>
          <w:bCs/>
          <w:sz w:val="36"/>
          <w:szCs w:val="36"/>
        </w:rPr>
      </w:pPr>
      <w:r w:rsidRPr="009A3BC2">
        <w:rPr>
          <w:b/>
          <w:bCs/>
          <w:sz w:val="36"/>
          <w:szCs w:val="36"/>
        </w:rPr>
        <w:t>ИНФОРМАЦИОННОЕ СООБЩЕНИЕ</w:t>
      </w:r>
    </w:p>
    <w:p w:rsidR="00A21F7E" w:rsidRPr="009A3BC2" w:rsidRDefault="00A21F7E" w:rsidP="00A21F7E">
      <w:pPr>
        <w:pStyle w:val="a9"/>
        <w:jc w:val="center"/>
        <w:rPr>
          <w:sz w:val="36"/>
          <w:szCs w:val="36"/>
        </w:rPr>
      </w:pPr>
      <w:r>
        <w:rPr>
          <w:bCs/>
          <w:sz w:val="36"/>
          <w:szCs w:val="36"/>
        </w:rPr>
        <w:t>С 14.11.2022 года по 02.12.2022 года</w:t>
      </w:r>
    </w:p>
    <w:p w:rsidR="00A21F7E" w:rsidRDefault="00A21F7E" w:rsidP="00A21F7E">
      <w:pPr>
        <w:pStyle w:val="af3"/>
        <w:jc w:val="both"/>
        <w:rPr>
          <w:rFonts w:ascii="Times New Roman" w:hAnsi="Times New Roman"/>
          <w:sz w:val="40"/>
          <w:szCs w:val="40"/>
        </w:rPr>
      </w:pPr>
      <w:r w:rsidRPr="00A21F7E">
        <w:rPr>
          <w:rFonts w:ascii="Times New Roman" w:hAnsi="Times New Roman"/>
          <w:sz w:val="40"/>
          <w:szCs w:val="40"/>
        </w:rPr>
        <w:t>на территории Шилинского сельсовета Сухобузимского района Красноярского края будет производится опрос граждан, для выявления мнения граждан о поддержке инициативного проекта государственной программы Красноярского края «Содействие развитию местного самоуправления</w:t>
      </w:r>
      <w:r>
        <w:rPr>
          <w:rFonts w:ascii="Times New Roman" w:hAnsi="Times New Roman"/>
          <w:sz w:val="40"/>
          <w:szCs w:val="40"/>
        </w:rPr>
        <w:t>»</w:t>
      </w:r>
      <w:r w:rsidRPr="00A21F7E">
        <w:rPr>
          <w:rFonts w:ascii="Times New Roman" w:hAnsi="Times New Roman"/>
          <w:sz w:val="40"/>
          <w:szCs w:val="40"/>
        </w:rPr>
        <w:t>.</w:t>
      </w:r>
    </w:p>
    <w:p w:rsidR="00A21F7E" w:rsidRPr="00A21F7E" w:rsidRDefault="00A21F7E" w:rsidP="00A21F7E">
      <w:pPr>
        <w:pStyle w:val="af3"/>
        <w:jc w:val="both"/>
        <w:rPr>
          <w:rFonts w:ascii="Times New Roman" w:hAnsi="Times New Roman"/>
          <w:sz w:val="40"/>
          <w:szCs w:val="40"/>
        </w:rPr>
      </w:pPr>
    </w:p>
    <w:p w:rsidR="003D69DF" w:rsidRPr="003D69DF" w:rsidRDefault="00A21F7E" w:rsidP="00A21F7E">
      <w:pPr>
        <w:pStyle w:val="af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1F7E">
        <w:rPr>
          <w:rFonts w:ascii="Times New Roman" w:hAnsi="Times New Roman"/>
          <w:sz w:val="40"/>
          <w:szCs w:val="40"/>
        </w:rPr>
        <w:tab/>
        <w:t>Администрация Шилинского сельсовета может принять участие в конкурсе на предоставление денежных средств из бюджета Красноярского края до 1 500 000 рублей.</w:t>
      </w:r>
      <w:r w:rsidR="003D69DF" w:rsidRPr="00A21F7E">
        <w:rPr>
          <w:rFonts w:ascii="Times New Roman" w:hAnsi="Times New Roman"/>
          <w:sz w:val="40"/>
          <w:szCs w:val="40"/>
        </w:rPr>
        <w:t xml:space="preserve"> </w:t>
      </w:r>
      <w:r w:rsidR="003D69DF" w:rsidRPr="003D69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A21F7E" w:rsidRDefault="00A21F7E" w:rsidP="00891805">
      <w:pPr>
        <w:rPr>
          <w:sz w:val="22"/>
          <w:szCs w:val="22"/>
        </w:rPr>
      </w:pPr>
    </w:p>
    <w:p w:rsidR="00A310D3" w:rsidRDefault="00A310D3" w:rsidP="00891805">
      <w:pPr>
        <w:rPr>
          <w:sz w:val="22"/>
          <w:szCs w:val="22"/>
        </w:rPr>
      </w:pPr>
    </w:p>
    <w:p w:rsidR="00A21F7E" w:rsidRDefault="00A21F7E" w:rsidP="00891805">
      <w:pPr>
        <w:rPr>
          <w:sz w:val="22"/>
          <w:szCs w:val="22"/>
        </w:rPr>
      </w:pPr>
    </w:p>
    <w:p w:rsidR="00A21F7E" w:rsidRPr="007568F1" w:rsidRDefault="00A21F7E" w:rsidP="00A21F7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ОПРОСНОЙ ЛИСТ</w:t>
      </w:r>
    </w:p>
    <w:p w:rsidR="00A21F7E" w:rsidRPr="007568F1" w:rsidRDefault="00A21F7E" w:rsidP="00A21F7E">
      <w:pPr>
        <w:jc w:val="center"/>
        <w:rPr>
          <w:b/>
          <w:sz w:val="26"/>
          <w:szCs w:val="26"/>
        </w:rPr>
      </w:pPr>
      <w:r w:rsidRPr="007568F1">
        <w:rPr>
          <w:b/>
          <w:sz w:val="26"/>
          <w:szCs w:val="26"/>
        </w:rPr>
        <w:t xml:space="preserve">для выявления мнения граждан о поддержке инициативного проекта </w:t>
      </w:r>
    </w:p>
    <w:p w:rsidR="00A21F7E" w:rsidRPr="0027511E" w:rsidRDefault="00A21F7E" w:rsidP="00A21F7E">
      <w:pPr>
        <w:ind w:firstLine="708"/>
        <w:jc w:val="both"/>
        <w:rPr>
          <w:sz w:val="25"/>
          <w:szCs w:val="25"/>
        </w:rPr>
      </w:pPr>
      <w:r w:rsidRPr="0027511E">
        <w:rPr>
          <w:sz w:val="25"/>
          <w:szCs w:val="25"/>
        </w:rPr>
        <w:t xml:space="preserve">В рамках подпрограммы «Поддержка местных инициатив» (далее – ППМИ) государственной программы Красноярского края «Содействие развитию местного самоуправления» Администрация Шилинского сельсовета может принять участие в конкурсе на предоставление денежных средств из бюджета Красноярского края размере до </w:t>
      </w:r>
      <w:r>
        <w:rPr>
          <w:b/>
          <w:sz w:val="25"/>
          <w:szCs w:val="25"/>
        </w:rPr>
        <w:t>1 500</w:t>
      </w:r>
      <w:r w:rsidRPr="0027511E">
        <w:rPr>
          <w:b/>
          <w:sz w:val="25"/>
          <w:szCs w:val="25"/>
        </w:rPr>
        <w:t> 000,00</w:t>
      </w:r>
      <w:r w:rsidRPr="0027511E">
        <w:rPr>
          <w:sz w:val="25"/>
          <w:szCs w:val="25"/>
        </w:rPr>
        <w:t xml:space="preserve"> рублей. </w:t>
      </w:r>
    </w:p>
    <w:p w:rsidR="00A21F7E" w:rsidRPr="0027511E" w:rsidRDefault="00A21F7E" w:rsidP="00A21F7E">
      <w:pPr>
        <w:jc w:val="center"/>
        <w:rPr>
          <w:b/>
          <w:bCs/>
          <w:i/>
          <w:sz w:val="25"/>
          <w:szCs w:val="25"/>
        </w:rPr>
      </w:pPr>
      <w:r w:rsidRPr="0027511E">
        <w:rPr>
          <w:b/>
          <w:bCs/>
          <w:i/>
          <w:sz w:val="25"/>
          <w:szCs w:val="25"/>
        </w:rPr>
        <w:t>Администрация Шилинского сельсовета просит Вас выразить своё мнение об инициативных проектах для реализации в рамках ППМИ!</w:t>
      </w:r>
    </w:p>
    <w:p w:rsidR="00A21F7E" w:rsidRPr="00A81BAC" w:rsidRDefault="00A21F7E" w:rsidP="00A21F7E">
      <w:pPr>
        <w:pStyle w:val="ac"/>
        <w:numPr>
          <w:ilvl w:val="0"/>
          <w:numId w:val="20"/>
        </w:numPr>
        <w:autoSpaceDE w:val="0"/>
        <w:autoSpaceDN w:val="0"/>
        <w:adjustRightInd w:val="0"/>
        <w:ind w:left="0" w:firstLine="426"/>
        <w:jc w:val="both"/>
        <w:rPr>
          <w:b/>
          <w:sz w:val="25"/>
          <w:szCs w:val="25"/>
        </w:rPr>
      </w:pPr>
      <w:r w:rsidRPr="00A81BAC">
        <w:rPr>
          <w:b/>
          <w:sz w:val="25"/>
          <w:szCs w:val="25"/>
        </w:rPr>
        <w:t>Сведения о лице, принявшем участие в опросе:</w:t>
      </w:r>
    </w:p>
    <w:p w:rsidR="00A21F7E" w:rsidRPr="00A81BAC" w:rsidRDefault="00A21F7E" w:rsidP="00A21F7E">
      <w:pPr>
        <w:pStyle w:val="ac"/>
        <w:autoSpaceDE w:val="0"/>
        <w:autoSpaceDN w:val="0"/>
        <w:adjustRightInd w:val="0"/>
        <w:ind w:left="0"/>
        <w:jc w:val="both"/>
        <w:rPr>
          <w:sz w:val="25"/>
          <w:szCs w:val="25"/>
        </w:rPr>
      </w:pPr>
      <w:r w:rsidRPr="00A81BAC">
        <w:rPr>
          <w:sz w:val="25"/>
          <w:szCs w:val="25"/>
        </w:rPr>
        <w:t>Фамилия, имя, отчество (при наличии) ____________________________________</w:t>
      </w:r>
    </w:p>
    <w:p w:rsidR="00A21F7E" w:rsidRPr="00A81BAC" w:rsidRDefault="00A21F7E" w:rsidP="00A21F7E">
      <w:pPr>
        <w:pStyle w:val="ac"/>
        <w:autoSpaceDE w:val="0"/>
        <w:autoSpaceDN w:val="0"/>
        <w:adjustRightInd w:val="0"/>
        <w:ind w:left="0"/>
        <w:jc w:val="both"/>
        <w:rPr>
          <w:sz w:val="25"/>
          <w:szCs w:val="25"/>
        </w:rPr>
      </w:pPr>
      <w:r w:rsidRPr="00A81BAC">
        <w:rPr>
          <w:sz w:val="25"/>
          <w:szCs w:val="25"/>
        </w:rPr>
        <w:t xml:space="preserve">Дата, месяц и год рождения ______________________________________________ </w:t>
      </w:r>
    </w:p>
    <w:p w:rsidR="00A21F7E" w:rsidRPr="00A81BAC" w:rsidRDefault="00A21F7E" w:rsidP="00A21F7E">
      <w:pPr>
        <w:pStyle w:val="ac"/>
        <w:autoSpaceDE w:val="0"/>
        <w:autoSpaceDN w:val="0"/>
        <w:adjustRightInd w:val="0"/>
        <w:ind w:left="0"/>
        <w:jc w:val="both"/>
        <w:rPr>
          <w:sz w:val="25"/>
          <w:szCs w:val="25"/>
        </w:rPr>
      </w:pPr>
      <w:r w:rsidRPr="00A81BAC">
        <w:rPr>
          <w:sz w:val="25"/>
          <w:szCs w:val="25"/>
        </w:rPr>
        <w:t xml:space="preserve">Адрес места жительства__________________________________________________ </w:t>
      </w:r>
      <w:r w:rsidRPr="00A81BAC">
        <w:rPr>
          <w:sz w:val="25"/>
          <w:szCs w:val="25"/>
        </w:rPr>
        <w:tab/>
      </w:r>
    </w:p>
    <w:p w:rsidR="00A21F7E" w:rsidRPr="00A81BAC" w:rsidRDefault="00A21F7E" w:rsidP="00A21F7E">
      <w:pPr>
        <w:pStyle w:val="ac"/>
        <w:autoSpaceDE w:val="0"/>
        <w:autoSpaceDN w:val="0"/>
        <w:adjustRightInd w:val="0"/>
        <w:ind w:left="0"/>
        <w:jc w:val="both"/>
        <w:rPr>
          <w:sz w:val="25"/>
          <w:szCs w:val="25"/>
        </w:rPr>
      </w:pPr>
      <w:r w:rsidRPr="00A81BAC">
        <w:rPr>
          <w:sz w:val="25"/>
          <w:szCs w:val="25"/>
        </w:rPr>
        <w:t>Номер телефона (по желанию) ____________________________________________</w:t>
      </w:r>
    </w:p>
    <w:p w:rsidR="00A21F7E" w:rsidRPr="00A81BAC" w:rsidRDefault="00A21F7E" w:rsidP="00A21F7E">
      <w:pPr>
        <w:pStyle w:val="ac"/>
        <w:autoSpaceDE w:val="0"/>
        <w:autoSpaceDN w:val="0"/>
        <w:adjustRightInd w:val="0"/>
        <w:ind w:left="0"/>
        <w:jc w:val="both"/>
        <w:rPr>
          <w:sz w:val="25"/>
          <w:szCs w:val="25"/>
        </w:rPr>
      </w:pPr>
      <w:r w:rsidRPr="00A81BAC">
        <w:rPr>
          <w:sz w:val="25"/>
          <w:szCs w:val="25"/>
        </w:rPr>
        <w:t>____ Я даю согласие на обработку вышеуказанных персональных данных (в том числе с использованием средств автоматизации) в целях учета администрацией Шилинского сельсовета моего мнения об инициативном проекте для реализации в рамках ППМИ.</w:t>
      </w:r>
    </w:p>
    <w:p w:rsidR="00A21F7E" w:rsidRPr="00A81BAC" w:rsidRDefault="00A21F7E" w:rsidP="00A21F7E">
      <w:pPr>
        <w:pStyle w:val="ac"/>
        <w:autoSpaceDE w:val="0"/>
        <w:autoSpaceDN w:val="0"/>
        <w:adjustRightInd w:val="0"/>
        <w:ind w:left="0"/>
        <w:jc w:val="both"/>
        <w:rPr>
          <w:sz w:val="25"/>
          <w:szCs w:val="25"/>
        </w:rPr>
      </w:pPr>
      <w:r w:rsidRPr="00A81BAC">
        <w:rPr>
          <w:sz w:val="25"/>
          <w:szCs w:val="25"/>
        </w:rPr>
        <w:t>Подпись _______                  Расшифровка подписи (ФИО) ______________________</w:t>
      </w:r>
    </w:p>
    <w:p w:rsidR="00A21F7E" w:rsidRPr="00A81BAC" w:rsidRDefault="00A21F7E" w:rsidP="00A21F7E">
      <w:pPr>
        <w:shd w:val="clear" w:color="auto" w:fill="FFFFFF"/>
        <w:ind w:firstLine="425"/>
        <w:jc w:val="both"/>
        <w:rPr>
          <w:sz w:val="25"/>
          <w:szCs w:val="25"/>
        </w:rPr>
      </w:pPr>
      <w:r w:rsidRPr="00A81BAC">
        <w:rPr>
          <w:sz w:val="25"/>
          <w:szCs w:val="25"/>
        </w:rPr>
        <w:t>Изучение общественного мнения жителей с. Шила  Шилинского     сельсовета  Сухобузимского района Красноярского края   и определение приоритетного проекта для участия в конкурсном отборе по реализации инициативного проекта, направленного на развитие объектов общественной инфраструктуры территорий городских и сельских поселений, в рамках программы по поддержке местных инициатив в Красноярском крае (ППМИ).</w:t>
      </w:r>
    </w:p>
    <w:p w:rsidR="00A21F7E" w:rsidRPr="00A81BAC" w:rsidRDefault="00A21F7E" w:rsidP="00A21F7E">
      <w:pPr>
        <w:widowControl w:val="0"/>
        <w:numPr>
          <w:ilvl w:val="0"/>
          <w:numId w:val="20"/>
        </w:numPr>
        <w:tabs>
          <w:tab w:val="left" w:pos="1134"/>
        </w:tabs>
        <w:ind w:left="0" w:firstLine="425"/>
        <w:jc w:val="both"/>
        <w:rPr>
          <w:b/>
          <w:sz w:val="25"/>
          <w:szCs w:val="25"/>
        </w:rPr>
      </w:pPr>
      <w:r w:rsidRPr="00A81BAC">
        <w:rPr>
          <w:b/>
          <w:sz w:val="25"/>
          <w:szCs w:val="25"/>
        </w:rPr>
        <w:t>Какой из представленных ниже инициативных проектов, направленных на развитие объектов общественной инфраструктуры с.Шила Вы поддерживаете:</w:t>
      </w:r>
    </w:p>
    <w:tbl>
      <w:tblPr>
        <w:tblStyle w:val="ab"/>
        <w:tblW w:w="0" w:type="auto"/>
        <w:tblLook w:val="04A0"/>
      </w:tblPr>
      <w:tblGrid>
        <w:gridCol w:w="445"/>
        <w:gridCol w:w="6090"/>
        <w:gridCol w:w="680"/>
        <w:gridCol w:w="976"/>
        <w:gridCol w:w="1549"/>
      </w:tblGrid>
      <w:tr w:rsidR="00A21F7E" w:rsidRPr="000C7D0D" w:rsidTr="00B96D2A">
        <w:tc>
          <w:tcPr>
            <w:tcW w:w="445" w:type="dxa"/>
          </w:tcPr>
          <w:p w:rsidR="00A21F7E" w:rsidRPr="000C7D0D" w:rsidRDefault="00A21F7E" w:rsidP="00B96D2A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0C7D0D">
              <w:rPr>
                <w:sz w:val="24"/>
                <w:szCs w:val="24"/>
              </w:rPr>
              <w:t>№</w:t>
            </w:r>
          </w:p>
        </w:tc>
        <w:tc>
          <w:tcPr>
            <w:tcW w:w="6184" w:type="dxa"/>
            <w:tcBorders>
              <w:right w:val="single" w:sz="4" w:space="0" w:color="auto"/>
            </w:tcBorders>
          </w:tcPr>
          <w:p w:rsidR="00A21F7E" w:rsidRPr="000C7D0D" w:rsidRDefault="00A21F7E" w:rsidP="00B96D2A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0C7D0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A21F7E" w:rsidRPr="000C7D0D" w:rsidRDefault="00A21F7E" w:rsidP="00B96D2A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0C7D0D">
              <w:rPr>
                <w:sz w:val="24"/>
                <w:szCs w:val="24"/>
              </w:rPr>
              <w:t>За</w:t>
            </w:r>
          </w:p>
        </w:tc>
        <w:tc>
          <w:tcPr>
            <w:tcW w:w="976" w:type="dxa"/>
          </w:tcPr>
          <w:p w:rsidR="00A21F7E" w:rsidRPr="000C7D0D" w:rsidRDefault="00A21F7E" w:rsidP="00B96D2A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0C7D0D">
              <w:rPr>
                <w:sz w:val="24"/>
                <w:szCs w:val="24"/>
              </w:rPr>
              <w:t>Против</w:t>
            </w:r>
          </w:p>
        </w:tc>
        <w:tc>
          <w:tcPr>
            <w:tcW w:w="1549" w:type="dxa"/>
          </w:tcPr>
          <w:p w:rsidR="00A21F7E" w:rsidRPr="000C7D0D" w:rsidRDefault="00A21F7E" w:rsidP="00B96D2A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Воздержался</w:t>
            </w:r>
          </w:p>
        </w:tc>
      </w:tr>
      <w:tr w:rsidR="00A21F7E" w:rsidRPr="000C7D0D" w:rsidTr="00B96D2A">
        <w:tc>
          <w:tcPr>
            <w:tcW w:w="445" w:type="dxa"/>
          </w:tcPr>
          <w:p w:rsidR="00A21F7E" w:rsidRPr="000C7D0D" w:rsidRDefault="00A21F7E" w:rsidP="00B96D2A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0C7D0D">
              <w:rPr>
                <w:sz w:val="24"/>
                <w:szCs w:val="24"/>
              </w:rPr>
              <w:t>1</w:t>
            </w:r>
          </w:p>
        </w:tc>
        <w:tc>
          <w:tcPr>
            <w:tcW w:w="6184" w:type="dxa"/>
            <w:tcBorders>
              <w:right w:val="single" w:sz="4" w:space="0" w:color="auto"/>
            </w:tcBorders>
          </w:tcPr>
          <w:p w:rsidR="00A21F7E" w:rsidRPr="000C7D0D" w:rsidRDefault="00A21F7E" w:rsidP="00B96D2A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Помним, гордимся, наследуем!</w:t>
            </w: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A21F7E" w:rsidRPr="000C7D0D" w:rsidRDefault="00A21F7E" w:rsidP="00B96D2A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A21F7E" w:rsidRPr="000C7D0D" w:rsidRDefault="00A21F7E" w:rsidP="00B96D2A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A21F7E" w:rsidRPr="000C7D0D" w:rsidRDefault="00A21F7E" w:rsidP="00B96D2A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</w:tr>
      <w:tr w:rsidR="00A21F7E" w:rsidRPr="000C7D0D" w:rsidTr="00B96D2A">
        <w:tc>
          <w:tcPr>
            <w:tcW w:w="445" w:type="dxa"/>
          </w:tcPr>
          <w:p w:rsidR="00A21F7E" w:rsidRPr="000C7D0D" w:rsidRDefault="00A21F7E" w:rsidP="00B96D2A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0C7D0D">
              <w:rPr>
                <w:sz w:val="24"/>
                <w:szCs w:val="24"/>
              </w:rPr>
              <w:t>2</w:t>
            </w:r>
          </w:p>
        </w:tc>
        <w:tc>
          <w:tcPr>
            <w:tcW w:w="6184" w:type="dxa"/>
            <w:tcBorders>
              <w:right w:val="single" w:sz="4" w:space="0" w:color="auto"/>
            </w:tcBorders>
          </w:tcPr>
          <w:p w:rsidR="00A21F7E" w:rsidRPr="000C7D0D" w:rsidRDefault="00A21F7E" w:rsidP="00B96D2A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зоны отдыха</w:t>
            </w: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A21F7E" w:rsidRPr="000C7D0D" w:rsidRDefault="00A21F7E" w:rsidP="00B96D2A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A21F7E" w:rsidRPr="000C7D0D" w:rsidRDefault="00A21F7E" w:rsidP="00B96D2A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A21F7E" w:rsidRPr="000C7D0D" w:rsidRDefault="00A21F7E" w:rsidP="00B96D2A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</w:tr>
      <w:tr w:rsidR="00A21F7E" w:rsidRPr="000C7D0D" w:rsidTr="00B96D2A">
        <w:tc>
          <w:tcPr>
            <w:tcW w:w="445" w:type="dxa"/>
          </w:tcPr>
          <w:p w:rsidR="00A21F7E" w:rsidRPr="000C7D0D" w:rsidRDefault="00A21F7E" w:rsidP="00B96D2A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0C7D0D">
              <w:rPr>
                <w:sz w:val="24"/>
                <w:szCs w:val="24"/>
              </w:rPr>
              <w:t>3</w:t>
            </w:r>
          </w:p>
        </w:tc>
        <w:tc>
          <w:tcPr>
            <w:tcW w:w="6184" w:type="dxa"/>
            <w:tcBorders>
              <w:right w:val="single" w:sz="4" w:space="0" w:color="auto"/>
            </w:tcBorders>
          </w:tcPr>
          <w:p w:rsidR="00A21F7E" w:rsidRPr="000C7D0D" w:rsidRDefault="00A21F7E" w:rsidP="00B96D2A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A21F7E" w:rsidRPr="000C7D0D" w:rsidRDefault="00A21F7E" w:rsidP="00B96D2A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A21F7E" w:rsidRPr="000C7D0D" w:rsidRDefault="00A21F7E" w:rsidP="00B96D2A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A21F7E" w:rsidRPr="000C7D0D" w:rsidRDefault="00A21F7E" w:rsidP="00B96D2A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</w:tr>
      <w:tr w:rsidR="00A21F7E" w:rsidRPr="000C7D0D" w:rsidTr="00B96D2A">
        <w:tc>
          <w:tcPr>
            <w:tcW w:w="445" w:type="dxa"/>
          </w:tcPr>
          <w:p w:rsidR="00A21F7E" w:rsidRPr="000C7D0D" w:rsidRDefault="00A21F7E" w:rsidP="00B96D2A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0C7D0D">
              <w:rPr>
                <w:sz w:val="24"/>
                <w:szCs w:val="24"/>
              </w:rPr>
              <w:t>4</w:t>
            </w:r>
          </w:p>
        </w:tc>
        <w:tc>
          <w:tcPr>
            <w:tcW w:w="6184" w:type="dxa"/>
            <w:tcBorders>
              <w:right w:val="single" w:sz="4" w:space="0" w:color="auto"/>
            </w:tcBorders>
          </w:tcPr>
          <w:p w:rsidR="00A21F7E" w:rsidRPr="000C7D0D" w:rsidRDefault="00A21F7E" w:rsidP="00B96D2A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0C7D0D">
              <w:rPr>
                <w:sz w:val="24"/>
                <w:szCs w:val="24"/>
              </w:rPr>
              <w:t>иное: _______________________________________</w:t>
            </w: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A21F7E" w:rsidRPr="000C7D0D" w:rsidRDefault="00A21F7E" w:rsidP="00B96D2A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A21F7E" w:rsidRPr="000C7D0D" w:rsidRDefault="00A21F7E" w:rsidP="00B96D2A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A21F7E" w:rsidRPr="000C7D0D" w:rsidRDefault="00A21F7E" w:rsidP="00B96D2A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A21F7E" w:rsidRPr="00A81BAC" w:rsidRDefault="00A21F7E" w:rsidP="00A21F7E">
      <w:pPr>
        <w:widowControl w:val="0"/>
        <w:numPr>
          <w:ilvl w:val="0"/>
          <w:numId w:val="20"/>
        </w:numPr>
        <w:tabs>
          <w:tab w:val="left" w:pos="1134"/>
        </w:tabs>
        <w:ind w:left="0" w:firstLine="425"/>
        <w:jc w:val="both"/>
        <w:rPr>
          <w:sz w:val="25"/>
          <w:szCs w:val="25"/>
        </w:rPr>
      </w:pPr>
      <w:r w:rsidRPr="00A81BAC">
        <w:rPr>
          <w:b/>
          <w:sz w:val="25"/>
          <w:szCs w:val="25"/>
        </w:rPr>
        <w:t>Укажите, что именно необходимо сделать в рамках выбранного проекта</w:t>
      </w:r>
      <w:r w:rsidRPr="00A81BAC">
        <w:rPr>
          <w:sz w:val="25"/>
          <w:szCs w:val="25"/>
        </w:rPr>
        <w:t xml:space="preserve"> _________________________________________________________________</w:t>
      </w:r>
    </w:p>
    <w:p w:rsidR="00A21F7E" w:rsidRPr="00A81BAC" w:rsidRDefault="00A21F7E" w:rsidP="00A21F7E">
      <w:pPr>
        <w:widowControl w:val="0"/>
        <w:numPr>
          <w:ilvl w:val="0"/>
          <w:numId w:val="20"/>
        </w:numPr>
        <w:ind w:left="0" w:firstLine="425"/>
        <w:jc w:val="both"/>
        <w:rPr>
          <w:b/>
          <w:sz w:val="25"/>
          <w:szCs w:val="25"/>
        </w:rPr>
      </w:pPr>
      <w:r w:rsidRPr="00A81BAC">
        <w:rPr>
          <w:b/>
          <w:sz w:val="25"/>
          <w:szCs w:val="25"/>
        </w:rPr>
        <w:t>Готовы ли Вы участвовать финансово в реализации выбранного проекта?</w:t>
      </w:r>
    </w:p>
    <w:p w:rsidR="00A21F7E" w:rsidRPr="00A81BAC" w:rsidRDefault="00A21F7E" w:rsidP="00A21F7E">
      <w:pPr>
        <w:widowControl w:val="0"/>
        <w:jc w:val="both"/>
        <w:rPr>
          <w:sz w:val="25"/>
          <w:szCs w:val="25"/>
        </w:rPr>
      </w:pPr>
      <w:r w:rsidRPr="00A81BAC">
        <w:rPr>
          <w:sz w:val="25"/>
          <w:szCs w:val="25"/>
        </w:rPr>
        <w:t xml:space="preserve">___ </w:t>
      </w:r>
      <w:r w:rsidRPr="00A81BAC">
        <w:rPr>
          <w:bCs/>
          <w:sz w:val="25"/>
          <w:szCs w:val="25"/>
        </w:rPr>
        <w:t xml:space="preserve">да </w:t>
      </w:r>
      <w:r w:rsidRPr="00A81BAC">
        <w:rPr>
          <w:sz w:val="25"/>
          <w:szCs w:val="25"/>
        </w:rPr>
        <w:t xml:space="preserve">            ___ </w:t>
      </w:r>
      <w:r w:rsidRPr="00A81BAC">
        <w:rPr>
          <w:bCs/>
          <w:sz w:val="25"/>
          <w:szCs w:val="25"/>
        </w:rPr>
        <w:t>нет</w:t>
      </w:r>
    </w:p>
    <w:p w:rsidR="00A21F7E" w:rsidRPr="00A81BAC" w:rsidRDefault="00A21F7E" w:rsidP="00A21F7E">
      <w:pPr>
        <w:widowControl w:val="0"/>
        <w:jc w:val="both"/>
        <w:rPr>
          <w:sz w:val="25"/>
          <w:szCs w:val="25"/>
        </w:rPr>
      </w:pPr>
      <w:r w:rsidRPr="00A81BAC">
        <w:rPr>
          <w:sz w:val="25"/>
          <w:szCs w:val="25"/>
        </w:rPr>
        <w:t>Если «да», то какую сумму Вы готовы внести: ________ рублей</w:t>
      </w:r>
    </w:p>
    <w:p w:rsidR="00A21F7E" w:rsidRPr="00A81BAC" w:rsidRDefault="00A21F7E" w:rsidP="00A21F7E">
      <w:pPr>
        <w:widowControl w:val="0"/>
        <w:numPr>
          <w:ilvl w:val="0"/>
          <w:numId w:val="20"/>
        </w:numPr>
        <w:ind w:left="0" w:firstLine="425"/>
        <w:jc w:val="both"/>
        <w:rPr>
          <w:b/>
          <w:sz w:val="25"/>
          <w:szCs w:val="25"/>
        </w:rPr>
      </w:pPr>
      <w:r w:rsidRPr="00A81BAC">
        <w:rPr>
          <w:b/>
          <w:sz w:val="25"/>
          <w:szCs w:val="25"/>
        </w:rPr>
        <w:t>Готовы ли Вы осуществить имущественное и (или) трудовое участие в реализации выбранного проекта?</w:t>
      </w:r>
    </w:p>
    <w:p w:rsidR="00A21F7E" w:rsidRPr="00A81BAC" w:rsidRDefault="00A21F7E" w:rsidP="00A21F7E">
      <w:pPr>
        <w:widowControl w:val="0"/>
        <w:jc w:val="both"/>
        <w:rPr>
          <w:bCs/>
          <w:sz w:val="25"/>
          <w:szCs w:val="25"/>
        </w:rPr>
      </w:pPr>
      <w:r w:rsidRPr="00A81BAC">
        <w:rPr>
          <w:sz w:val="25"/>
          <w:szCs w:val="25"/>
        </w:rPr>
        <w:t xml:space="preserve">___ </w:t>
      </w:r>
      <w:r w:rsidRPr="00A81BAC">
        <w:rPr>
          <w:bCs/>
          <w:sz w:val="25"/>
          <w:szCs w:val="25"/>
        </w:rPr>
        <w:t>да</w:t>
      </w:r>
      <w:r w:rsidRPr="00A81BAC">
        <w:rPr>
          <w:sz w:val="25"/>
          <w:szCs w:val="25"/>
        </w:rPr>
        <w:t xml:space="preserve">             ___ </w:t>
      </w:r>
      <w:r w:rsidRPr="00A81BAC">
        <w:rPr>
          <w:bCs/>
          <w:sz w:val="25"/>
          <w:szCs w:val="25"/>
        </w:rPr>
        <w:t>нет</w:t>
      </w:r>
    </w:p>
    <w:p w:rsidR="00A21F7E" w:rsidRPr="00A81BAC" w:rsidRDefault="00A21F7E" w:rsidP="00A21F7E">
      <w:pPr>
        <w:widowControl w:val="0"/>
        <w:jc w:val="both"/>
        <w:rPr>
          <w:sz w:val="25"/>
          <w:szCs w:val="25"/>
        </w:rPr>
      </w:pPr>
      <w:r w:rsidRPr="00A81BAC">
        <w:rPr>
          <w:i/>
          <w:sz w:val="25"/>
          <w:szCs w:val="25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  <w:r w:rsidRPr="00A81BAC">
        <w:rPr>
          <w:sz w:val="25"/>
          <w:szCs w:val="25"/>
        </w:rPr>
        <w:t>______________________</w:t>
      </w:r>
    </w:p>
    <w:p w:rsidR="00A21F7E" w:rsidRDefault="00A21F7E" w:rsidP="00A21F7E">
      <w:pPr>
        <w:widowControl w:val="0"/>
        <w:jc w:val="center"/>
        <w:rPr>
          <w:b/>
          <w:bCs/>
          <w:sz w:val="26"/>
          <w:szCs w:val="26"/>
        </w:rPr>
      </w:pPr>
      <w:r w:rsidRPr="007568F1">
        <w:rPr>
          <w:b/>
          <w:bCs/>
          <w:sz w:val="26"/>
          <w:szCs w:val="26"/>
        </w:rPr>
        <w:t>Спасибо за участие в опросе!</w:t>
      </w:r>
      <w:bookmarkStart w:id="1" w:name="_gjdgxs" w:colFirst="0" w:colLast="0"/>
      <w:bookmarkEnd w:id="1"/>
    </w:p>
    <w:p w:rsidR="00A21F7E" w:rsidRPr="0079036D" w:rsidRDefault="00A21F7E" w:rsidP="00A21F7E">
      <w:pPr>
        <w:shd w:val="clear" w:color="auto" w:fill="FFFFFF"/>
        <w:rPr>
          <w:sz w:val="25"/>
          <w:szCs w:val="25"/>
        </w:rPr>
      </w:pPr>
      <w:r>
        <w:rPr>
          <w:sz w:val="25"/>
          <w:szCs w:val="25"/>
        </w:rPr>
        <w:t>1</w:t>
      </w:r>
      <w:r w:rsidRPr="0079036D">
        <w:rPr>
          <w:sz w:val="25"/>
          <w:szCs w:val="25"/>
        </w:rPr>
        <w:t>. Опросный лист, не заверенный подписью, считается недействительным.</w:t>
      </w:r>
      <w:r w:rsidRPr="0079036D">
        <w:rPr>
          <w:sz w:val="25"/>
          <w:szCs w:val="25"/>
        </w:rPr>
        <w:br/>
      </w:r>
      <w:r>
        <w:rPr>
          <w:sz w:val="25"/>
          <w:szCs w:val="25"/>
        </w:rPr>
        <w:t>2</w:t>
      </w:r>
      <w:r w:rsidRPr="0079036D">
        <w:rPr>
          <w:sz w:val="25"/>
          <w:szCs w:val="25"/>
        </w:rPr>
        <w:t>. Заполнение части 1 и 2  в Опросном листе является добровольным.</w:t>
      </w:r>
    </w:p>
    <w:p w:rsidR="00A21F7E" w:rsidRPr="0079036D" w:rsidRDefault="00A21F7E" w:rsidP="00A21F7E">
      <w:pPr>
        <w:tabs>
          <w:tab w:val="left" w:pos="4395"/>
          <w:tab w:val="left" w:pos="4678"/>
        </w:tabs>
        <w:rPr>
          <w:sz w:val="25"/>
          <w:szCs w:val="25"/>
        </w:rPr>
      </w:pPr>
      <w:r w:rsidRPr="0079036D">
        <w:rPr>
          <w:sz w:val="25"/>
          <w:szCs w:val="25"/>
        </w:rPr>
        <w:softHyphen/>
      </w:r>
      <w:r w:rsidRPr="0079036D">
        <w:rPr>
          <w:sz w:val="25"/>
          <w:szCs w:val="25"/>
        </w:rPr>
        <w:softHyphen/>
      </w:r>
      <w:r w:rsidRPr="0079036D">
        <w:rPr>
          <w:sz w:val="25"/>
          <w:szCs w:val="25"/>
        </w:rPr>
        <w:softHyphen/>
      </w:r>
      <w:r w:rsidRPr="0079036D">
        <w:rPr>
          <w:sz w:val="25"/>
          <w:szCs w:val="25"/>
        </w:rPr>
        <w:softHyphen/>
      </w:r>
      <w:r w:rsidRPr="0079036D">
        <w:rPr>
          <w:sz w:val="25"/>
          <w:szCs w:val="25"/>
        </w:rPr>
        <w:softHyphen/>
      </w:r>
      <w:r w:rsidRPr="0079036D">
        <w:rPr>
          <w:sz w:val="25"/>
          <w:szCs w:val="25"/>
        </w:rPr>
        <w:softHyphen/>
      </w:r>
      <w:r w:rsidRPr="0079036D">
        <w:rPr>
          <w:sz w:val="25"/>
          <w:szCs w:val="25"/>
        </w:rPr>
        <w:softHyphen/>
      </w:r>
      <w:r w:rsidRPr="0079036D">
        <w:rPr>
          <w:sz w:val="25"/>
          <w:szCs w:val="25"/>
        </w:rPr>
        <w:softHyphen/>
      </w:r>
      <w:r w:rsidRPr="0079036D">
        <w:rPr>
          <w:sz w:val="25"/>
          <w:szCs w:val="25"/>
        </w:rPr>
        <w:softHyphen/>
      </w:r>
      <w:r w:rsidRPr="0079036D">
        <w:rPr>
          <w:sz w:val="25"/>
          <w:szCs w:val="25"/>
        </w:rPr>
        <w:softHyphen/>
      </w:r>
      <w:r w:rsidRPr="0079036D">
        <w:rPr>
          <w:sz w:val="25"/>
          <w:szCs w:val="25"/>
        </w:rPr>
        <w:softHyphen/>
      </w:r>
      <w:r w:rsidRPr="0079036D">
        <w:rPr>
          <w:sz w:val="25"/>
          <w:szCs w:val="25"/>
        </w:rPr>
        <w:softHyphen/>
      </w:r>
      <w:r w:rsidRPr="0079036D">
        <w:rPr>
          <w:sz w:val="25"/>
          <w:szCs w:val="25"/>
        </w:rPr>
        <w:softHyphen/>
        <w:t>___________________                _______________________________________</w:t>
      </w:r>
    </w:p>
    <w:p w:rsidR="00A21F7E" w:rsidRPr="0079036D" w:rsidRDefault="00A21F7E" w:rsidP="00A21F7E">
      <w:pPr>
        <w:rPr>
          <w:sz w:val="25"/>
          <w:szCs w:val="25"/>
          <w:vertAlign w:val="superscript"/>
        </w:rPr>
      </w:pPr>
      <w:r w:rsidRPr="0079036D">
        <w:rPr>
          <w:sz w:val="25"/>
          <w:szCs w:val="25"/>
        </w:rPr>
        <w:t xml:space="preserve">          </w:t>
      </w:r>
      <w:r w:rsidRPr="0079036D">
        <w:rPr>
          <w:sz w:val="25"/>
          <w:szCs w:val="25"/>
          <w:vertAlign w:val="superscript"/>
        </w:rPr>
        <w:t xml:space="preserve">(подпись)       </w:t>
      </w:r>
      <w:r>
        <w:rPr>
          <w:sz w:val="25"/>
          <w:szCs w:val="25"/>
          <w:vertAlign w:val="superscript"/>
        </w:rPr>
        <w:t xml:space="preserve">                        </w:t>
      </w:r>
      <w:r w:rsidRPr="0079036D">
        <w:rPr>
          <w:sz w:val="25"/>
          <w:szCs w:val="25"/>
          <w:vertAlign w:val="superscript"/>
        </w:rPr>
        <w:t xml:space="preserve">                               (Фамилия, инициалы опрашиваемого лица)</w:t>
      </w:r>
    </w:p>
    <w:p w:rsidR="00A21F7E" w:rsidRPr="0079036D" w:rsidRDefault="00A21F7E" w:rsidP="00A21F7E">
      <w:pPr>
        <w:rPr>
          <w:sz w:val="25"/>
          <w:szCs w:val="25"/>
        </w:rPr>
      </w:pPr>
      <w:r w:rsidRPr="0079036D">
        <w:rPr>
          <w:sz w:val="25"/>
          <w:szCs w:val="25"/>
        </w:rPr>
        <w:t>Лицо, осуществляющее</w:t>
      </w:r>
      <w:r>
        <w:rPr>
          <w:sz w:val="25"/>
          <w:szCs w:val="25"/>
        </w:rPr>
        <w:t xml:space="preserve"> </w:t>
      </w:r>
      <w:r w:rsidRPr="0079036D">
        <w:rPr>
          <w:sz w:val="25"/>
          <w:szCs w:val="25"/>
        </w:rPr>
        <w:t xml:space="preserve">опрос граждан            ____________     </w:t>
      </w:r>
      <w:r>
        <w:rPr>
          <w:sz w:val="25"/>
          <w:szCs w:val="25"/>
        </w:rPr>
        <w:t xml:space="preserve">      </w:t>
      </w:r>
      <w:r w:rsidRPr="0079036D">
        <w:rPr>
          <w:sz w:val="25"/>
          <w:szCs w:val="25"/>
        </w:rPr>
        <w:t xml:space="preserve"> __________________</w:t>
      </w:r>
    </w:p>
    <w:p w:rsidR="00A21F7E" w:rsidRPr="0079036D" w:rsidRDefault="00A21F7E" w:rsidP="00A21F7E">
      <w:pPr>
        <w:tabs>
          <w:tab w:val="left" w:pos="4820"/>
          <w:tab w:val="left" w:pos="6521"/>
          <w:tab w:val="left" w:pos="6804"/>
        </w:tabs>
        <w:rPr>
          <w:sz w:val="25"/>
          <w:szCs w:val="25"/>
          <w:vertAlign w:val="superscript"/>
        </w:rPr>
      </w:pPr>
      <w:r>
        <w:rPr>
          <w:sz w:val="25"/>
          <w:szCs w:val="25"/>
          <w:vertAlign w:val="superscript"/>
        </w:rPr>
        <w:t xml:space="preserve">                                                                                                                                      </w:t>
      </w:r>
      <w:r w:rsidRPr="0079036D">
        <w:rPr>
          <w:sz w:val="25"/>
          <w:szCs w:val="25"/>
          <w:vertAlign w:val="superscript"/>
        </w:rPr>
        <w:t xml:space="preserve">(подпись)  </w:t>
      </w:r>
      <w:r>
        <w:rPr>
          <w:sz w:val="25"/>
          <w:szCs w:val="25"/>
          <w:vertAlign w:val="superscript"/>
        </w:rPr>
        <w:t xml:space="preserve">                                  </w:t>
      </w:r>
      <w:r w:rsidRPr="0079036D">
        <w:rPr>
          <w:sz w:val="25"/>
          <w:szCs w:val="25"/>
          <w:vertAlign w:val="superscript"/>
        </w:rPr>
        <w:t xml:space="preserve">  (Фамилия, инициалы)</w:t>
      </w:r>
    </w:p>
    <w:p w:rsidR="00A21F7E" w:rsidRPr="0079036D" w:rsidRDefault="00A21F7E" w:rsidP="00A21F7E">
      <w:pPr>
        <w:rPr>
          <w:sz w:val="25"/>
          <w:szCs w:val="25"/>
        </w:rPr>
      </w:pPr>
      <w:r w:rsidRPr="0079036D">
        <w:rPr>
          <w:sz w:val="25"/>
          <w:szCs w:val="25"/>
        </w:rPr>
        <w:t>Председатель комиссии по проведению опроса граждан  ___</w:t>
      </w:r>
      <w:r>
        <w:rPr>
          <w:sz w:val="25"/>
          <w:szCs w:val="25"/>
        </w:rPr>
        <w:t>________      _____________</w:t>
      </w:r>
    </w:p>
    <w:p w:rsidR="00A81BAC" w:rsidRDefault="00A310D3" w:rsidP="00A81BAC">
      <w:pPr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-440055</wp:posOffset>
            </wp:positionH>
            <wp:positionV relativeFrom="paragraph">
              <wp:posOffset>-300355</wp:posOffset>
            </wp:positionV>
            <wp:extent cx="3410585" cy="977900"/>
            <wp:effectExtent l="0" t="0" r="0" b="0"/>
            <wp:wrapTight wrapText="bothSides">
              <wp:wrapPolygon edited="0">
                <wp:start x="3257" y="1683"/>
                <wp:lineTo x="1930" y="6732"/>
                <wp:lineTo x="1810" y="13044"/>
                <wp:lineTo x="2051" y="15148"/>
                <wp:lineTo x="3016" y="15148"/>
                <wp:lineTo x="3257" y="18935"/>
                <wp:lineTo x="5550" y="18935"/>
                <wp:lineTo x="14719" y="18935"/>
                <wp:lineTo x="20389" y="17673"/>
                <wp:lineTo x="20510" y="14727"/>
                <wp:lineTo x="20028" y="12623"/>
                <wp:lineTo x="18821" y="8416"/>
                <wp:lineTo x="20631" y="5891"/>
                <wp:lineTo x="20148" y="3366"/>
                <wp:lineTo x="3861" y="1683"/>
                <wp:lineTo x="3257" y="1683"/>
              </wp:wrapPolygon>
            </wp:wrapTight>
            <wp:docPr id="8" name="Рисунок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58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            </w:t>
      </w:r>
      <w:r w:rsidR="00A81BAC" w:rsidRPr="00A81BAC">
        <w:rPr>
          <w:b/>
          <w:bCs/>
          <w:noProof/>
        </w:rPr>
        <w:drawing>
          <wp:inline distT="0" distB="0" distL="0" distR="0">
            <wp:extent cx="2441247" cy="973382"/>
            <wp:effectExtent l="19050" t="0" r="0" b="0"/>
            <wp:docPr id="12" name="Рисунок 1" descr="\\USER-PC16168\Users\Public\Downloads\ППМИ 2023\XcMJlvJr2x9OlLKpvVvzc-JiQuVULO3iY2ZZaQeZCTKtNUmE0-WHFEM32Ob9zJIRDImUA2o9Z9bwoJxI6RmZdbN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SER-PC16168\Users\Public\Downloads\ППМИ 2023\XcMJlvJr2x9OlLKpvVvzc-JiQuVULO3iY2ZZaQeZCTKtNUmE0-WHFEM32Ob9zJIRDImUA2o9Z9bwoJxI6RmZdbNZ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018" cy="97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BAC" w:rsidRPr="00F37B1D" w:rsidRDefault="00A81BAC" w:rsidP="00A81BAC">
      <w:r>
        <w:rPr>
          <w:rFonts w:ascii="Cambria" w:hAnsi="Cambria"/>
          <w:b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5716905</wp:posOffset>
            </wp:positionH>
            <wp:positionV relativeFrom="paragraph">
              <wp:posOffset>6985</wp:posOffset>
            </wp:positionV>
            <wp:extent cx="952500" cy="1685925"/>
            <wp:effectExtent l="0" t="0" r="0" b="0"/>
            <wp:wrapTight wrapText="bothSides">
              <wp:wrapPolygon edited="0">
                <wp:start x="8208" y="3173"/>
                <wp:lineTo x="5616" y="3417"/>
                <wp:lineTo x="432" y="6102"/>
                <wp:lineTo x="432" y="11471"/>
                <wp:lineTo x="6480" y="14888"/>
                <wp:lineTo x="8640" y="18305"/>
                <wp:lineTo x="18144" y="18305"/>
                <wp:lineTo x="19872" y="15132"/>
                <wp:lineTo x="19872" y="14888"/>
                <wp:lineTo x="21168" y="11227"/>
                <wp:lineTo x="21168" y="6102"/>
                <wp:lineTo x="15984" y="3417"/>
                <wp:lineTo x="13392" y="3173"/>
                <wp:lineTo x="8208" y="3173"/>
              </wp:wrapPolygon>
            </wp:wrapTight>
            <wp:docPr id="10" name="Рисунок 1" descr="C:\Users\bazanova\Desktop\Бюджетов\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zanova\Desktop\Бюджетов\B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7B1D">
        <w:rPr>
          <w:b/>
          <w:bCs/>
        </w:rPr>
        <w:t>Программа поддержки местных инициатив (далее ППМИ)</w:t>
      </w:r>
      <w:r w:rsidRPr="00F37B1D">
        <w:t xml:space="preserve"> – это практика инициативного бюджетирования, в основе которой лежит непосредственное вовлечение граждан в вопросы местного значения, определение приоритетных направлений расходования части бюджетных средств, а также последующий контроль за их реализацией.</w:t>
      </w:r>
    </w:p>
    <w:p w:rsidR="00A81BAC" w:rsidRPr="00F37B1D" w:rsidRDefault="00A81BAC" w:rsidP="00A81BAC">
      <w:r w:rsidRPr="00F37B1D">
        <w:t>В Красноярском крае Программа поддержки местных инициатив является частью государственной программы «Содействие развитию местного самоуправления».</w:t>
      </w:r>
    </w:p>
    <w:p w:rsidR="00A81BAC" w:rsidRPr="00F37B1D" w:rsidRDefault="00A81BAC" w:rsidP="00A81BAC">
      <w:r w:rsidRPr="00F37B1D">
        <w:t> </w:t>
      </w:r>
      <w:r>
        <w:tab/>
      </w:r>
      <w:r w:rsidRPr="00F37B1D">
        <w:rPr>
          <w:b/>
          <w:bCs/>
        </w:rPr>
        <w:t>Программу реализуют:</w:t>
      </w:r>
      <w:r w:rsidRPr="00F37B1D">
        <w:t xml:space="preserve"> Министерство финансов Красноярского края и ККГБУ ДПО «Институт государственного и муниципального управления при Правительстве Красноярского края» с 2016 года.</w:t>
      </w:r>
    </w:p>
    <w:p w:rsidR="00A81BAC" w:rsidRDefault="00A310D3" w:rsidP="00A81BAC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528320</wp:posOffset>
            </wp:positionV>
            <wp:extent cx="1419860" cy="2404745"/>
            <wp:effectExtent l="19050" t="0" r="8890" b="0"/>
            <wp:wrapSquare wrapText="bothSides"/>
            <wp:docPr id="11" name="Рисунок 2" descr="http://www.rta-avto.com/photos/regiony/krasnoya-kra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ta-avto.com/photos/regiony/krasnoya-kray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240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1BAC" w:rsidRPr="00F37B1D">
        <w:t> </w:t>
      </w:r>
      <w:r w:rsidR="00A81BAC" w:rsidRPr="00F37B1D">
        <w:rPr>
          <w:b/>
          <w:bCs/>
        </w:rPr>
        <w:t>Цель ППМИ </w:t>
      </w:r>
      <w:r w:rsidR="00A81BAC" w:rsidRPr="00F37B1D">
        <w:t>– решение проблем местного уровня за счет эффективного вовлечения всех заинтересованных сторон: населения, бизнеса, органов местного самоуправления; мобилизация и эффективное использование денежных средств.</w:t>
      </w:r>
    </w:p>
    <w:p w:rsidR="00A81BAC" w:rsidRPr="00F37B1D" w:rsidRDefault="00A81BAC" w:rsidP="00A81BAC">
      <w:r w:rsidRPr="00F37B1D">
        <w:t> </w:t>
      </w:r>
      <w:r w:rsidRPr="00F37B1D">
        <w:rPr>
          <w:b/>
          <w:bCs/>
        </w:rPr>
        <w:t>ППМИ помогает:</w:t>
      </w:r>
    </w:p>
    <w:p w:rsidR="00A81BAC" w:rsidRPr="00F37B1D" w:rsidRDefault="00A81BAC" w:rsidP="00A81BAC">
      <w:pPr>
        <w:numPr>
          <w:ilvl w:val="0"/>
          <w:numId w:val="32"/>
        </w:numPr>
      </w:pPr>
      <w:r w:rsidRPr="00F37B1D">
        <w:t>Возрождать инициативы и вовлекать население в решение местных проблем;</w:t>
      </w:r>
    </w:p>
    <w:p w:rsidR="00A81BAC" w:rsidRPr="00F37B1D" w:rsidRDefault="00A81BAC" w:rsidP="00A81BAC">
      <w:pPr>
        <w:numPr>
          <w:ilvl w:val="0"/>
          <w:numId w:val="32"/>
        </w:numPr>
      </w:pPr>
      <w:r w:rsidRPr="00F37B1D">
        <w:t>Оперативно выявлять и решать наиболее острые социальные проблемы    местного уровня, являющиеся реальным    приоритетом населения;</w:t>
      </w:r>
    </w:p>
    <w:p w:rsidR="00A81BAC" w:rsidRPr="00F37B1D" w:rsidRDefault="00A81BAC" w:rsidP="00A81BAC">
      <w:pPr>
        <w:numPr>
          <w:ilvl w:val="0"/>
          <w:numId w:val="32"/>
        </w:numPr>
      </w:pPr>
      <w:r w:rsidRPr="00F37B1D">
        <w:t>Восстанавливать объекты социальной и инженерной инфраструктуры;</w:t>
      </w:r>
    </w:p>
    <w:p w:rsidR="00A81BAC" w:rsidRPr="00F37B1D" w:rsidRDefault="00A81BAC" w:rsidP="00A81BAC">
      <w:pPr>
        <w:numPr>
          <w:ilvl w:val="0"/>
          <w:numId w:val="32"/>
        </w:numPr>
      </w:pPr>
      <w:r w:rsidRPr="00F37B1D">
        <w:t>Повышать эффективность бюджетных расходов за счет усиления общественного контроля;</w:t>
      </w:r>
    </w:p>
    <w:p w:rsidR="00A81BAC" w:rsidRPr="00F37B1D" w:rsidRDefault="00A81BAC" w:rsidP="00A81BAC">
      <w:pPr>
        <w:numPr>
          <w:ilvl w:val="0"/>
          <w:numId w:val="32"/>
        </w:numPr>
      </w:pPr>
      <w:r w:rsidRPr="00F37B1D">
        <w:t>Привлекать для решения этих проблем все доступные имеющиеся местные ресурсы.</w:t>
      </w:r>
    </w:p>
    <w:p w:rsidR="00A81BAC" w:rsidRPr="00F37B1D" w:rsidRDefault="00A81BAC" w:rsidP="00A81BAC">
      <w:r w:rsidRPr="00F37B1D">
        <w:t> </w:t>
      </w:r>
      <w:r w:rsidRPr="00F37B1D">
        <w:rPr>
          <w:b/>
          <w:bCs/>
        </w:rPr>
        <w:t>Типология объектов для проектов ППМИ:</w:t>
      </w:r>
    </w:p>
    <w:p w:rsidR="00A81BAC" w:rsidRPr="00F37B1D" w:rsidRDefault="00A81BAC" w:rsidP="00A81BAC">
      <w:pPr>
        <w:numPr>
          <w:ilvl w:val="0"/>
          <w:numId w:val="33"/>
        </w:numPr>
      </w:pPr>
      <w:r w:rsidRPr="00F37B1D">
        <w:t>Объекты коммунальной инфраструктуры и внешнего благоустройства;</w:t>
      </w:r>
    </w:p>
    <w:p w:rsidR="00A81BAC" w:rsidRPr="00F37B1D" w:rsidRDefault="00A81BAC" w:rsidP="00A81BAC">
      <w:pPr>
        <w:numPr>
          <w:ilvl w:val="0"/>
          <w:numId w:val="33"/>
        </w:numPr>
      </w:pPr>
      <w:r w:rsidRPr="00F37B1D">
        <w:t>Объекты культуры;</w:t>
      </w:r>
    </w:p>
    <w:p w:rsidR="00A81BAC" w:rsidRPr="00F37B1D" w:rsidRDefault="00A81BAC" w:rsidP="00A81BAC">
      <w:pPr>
        <w:numPr>
          <w:ilvl w:val="0"/>
          <w:numId w:val="33"/>
        </w:numPr>
      </w:pPr>
      <w:r w:rsidRPr="00F37B1D">
        <w:t>Объекты, используемые для проведения общественных, культурно-массовых и спортивных мероприятий (площади, парки, спортивные и детские площадки, места отдыха);</w:t>
      </w:r>
    </w:p>
    <w:p w:rsidR="00A81BAC" w:rsidRPr="00F37B1D" w:rsidRDefault="00A81BAC" w:rsidP="00A81BAC">
      <w:pPr>
        <w:numPr>
          <w:ilvl w:val="0"/>
          <w:numId w:val="33"/>
        </w:numPr>
      </w:pPr>
      <w:r w:rsidRPr="00F37B1D">
        <w:t>Объекты для обеспечения первичных мер пожарной безопасности;</w:t>
      </w:r>
    </w:p>
    <w:p w:rsidR="00A81BAC" w:rsidRPr="00F37B1D" w:rsidRDefault="00A81BAC" w:rsidP="00A81BAC">
      <w:pPr>
        <w:numPr>
          <w:ilvl w:val="0"/>
          <w:numId w:val="33"/>
        </w:numPr>
      </w:pPr>
      <w:r w:rsidRPr="00F37B1D">
        <w:t>Основные средства (машины, оборудование).</w:t>
      </w:r>
    </w:p>
    <w:p w:rsidR="00A81BAC" w:rsidRPr="00F37B1D" w:rsidRDefault="00A81BAC" w:rsidP="00A81BAC">
      <w:r w:rsidRPr="00F37B1D">
        <w:t>Проекты победители определяются по итогам конкурсного отбора.</w:t>
      </w:r>
    </w:p>
    <w:p w:rsidR="00A81BAC" w:rsidRPr="00F37B1D" w:rsidRDefault="00A81BAC" w:rsidP="00A81BAC">
      <w:r w:rsidRPr="00F37B1D">
        <w:t> </w:t>
      </w:r>
      <w:r w:rsidRPr="00F37B1D">
        <w:rPr>
          <w:b/>
          <w:bCs/>
        </w:rPr>
        <w:t>Обязательными условиями участия в ППМИ являются выдвижение и выбор гражданами приоритетных инициатив для проектов и их софинансирование из различных источников:</w:t>
      </w:r>
    </w:p>
    <w:p w:rsidR="00A81BAC" w:rsidRPr="00F37B1D" w:rsidRDefault="00A81BAC" w:rsidP="00A81BAC">
      <w:pPr>
        <w:numPr>
          <w:ilvl w:val="0"/>
          <w:numId w:val="34"/>
        </w:numPr>
      </w:pPr>
      <w:r w:rsidRPr="00F37B1D">
        <w:t>Не более 85% – субсидия;</w:t>
      </w:r>
    </w:p>
    <w:p w:rsidR="00A81BAC" w:rsidRPr="00F37B1D" w:rsidRDefault="00A81BAC" w:rsidP="00A81BAC">
      <w:pPr>
        <w:numPr>
          <w:ilvl w:val="0"/>
          <w:numId w:val="34"/>
        </w:numPr>
      </w:pPr>
      <w:r w:rsidRPr="00F37B1D">
        <w:t>Не менее 5% – местный бюджет;</w:t>
      </w:r>
    </w:p>
    <w:p w:rsidR="00A81BAC" w:rsidRPr="00F37B1D" w:rsidRDefault="00A81BAC" w:rsidP="00A81BAC">
      <w:pPr>
        <w:numPr>
          <w:ilvl w:val="0"/>
          <w:numId w:val="34"/>
        </w:numPr>
      </w:pPr>
      <w:r w:rsidRPr="00F37B1D">
        <w:t>Не менее 3% – население;</w:t>
      </w:r>
    </w:p>
    <w:p w:rsidR="00A81BAC" w:rsidRPr="00F37B1D" w:rsidRDefault="00A81BAC" w:rsidP="00A81BAC">
      <w:pPr>
        <w:numPr>
          <w:ilvl w:val="0"/>
          <w:numId w:val="34"/>
        </w:numPr>
      </w:pPr>
      <w:r w:rsidRPr="00F37B1D">
        <w:t>Не менее 7% – иные источники (местный бюджет, население, юридические лица и индивидуальные предприниматели).</w:t>
      </w:r>
    </w:p>
    <w:p w:rsidR="00A81BAC" w:rsidRPr="0079150B" w:rsidRDefault="00A81BAC" w:rsidP="00A81BAC">
      <w:pPr>
        <w:rPr>
          <w:rFonts w:ascii="Cambria" w:hAnsi="Cambria"/>
          <w:sz w:val="36"/>
          <w:szCs w:val="36"/>
        </w:rPr>
      </w:pPr>
      <w:r w:rsidRPr="00F37B1D">
        <w:t>Участниками конкурсного отбора ППМИ являются органы местного самоуправления муниципальных округов, муниципальных районов.</w:t>
      </w:r>
    </w:p>
    <w:p w:rsidR="00A81BAC" w:rsidRDefault="00A81BAC" w:rsidP="00A21F7E">
      <w:pPr>
        <w:rPr>
          <w:sz w:val="26"/>
          <w:szCs w:val="26"/>
        </w:rPr>
      </w:pPr>
    </w:p>
    <w:p w:rsidR="00A310D3" w:rsidRDefault="00A310D3" w:rsidP="00A21F7E">
      <w:pPr>
        <w:rPr>
          <w:sz w:val="26"/>
          <w:szCs w:val="26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>
            <wp:extent cx="2250440" cy="7791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0D3" w:rsidRPr="00A310D3" w:rsidRDefault="00A310D3" w:rsidP="00A310D3">
      <w:pPr>
        <w:jc w:val="center"/>
        <w:rPr>
          <w:b/>
        </w:rPr>
      </w:pPr>
      <w:r w:rsidRPr="00A310D3">
        <w:rPr>
          <w:b/>
        </w:rPr>
        <w:t>Гаражная амнистия пользуется спросом у жителей Красноярского края</w:t>
      </w:r>
    </w:p>
    <w:p w:rsidR="00A310D3" w:rsidRPr="00A310D3" w:rsidRDefault="00A310D3" w:rsidP="00A310D3">
      <w:r w:rsidRPr="00A310D3">
        <w:rPr>
          <w:b/>
        </w:rPr>
        <w:tab/>
      </w:r>
      <w:r w:rsidRPr="00A310D3">
        <w:rPr>
          <w:rFonts w:ascii="Bell MT" w:hAnsi="Bell MT"/>
          <w:b/>
        </w:rPr>
        <w:tab/>
      </w:r>
      <w:r w:rsidRPr="00A310D3">
        <w:t>В Красноярском крае продолжается увеличиваться количество оформленных в собственность частных гаражей, а также земельных участков.</w:t>
      </w:r>
    </w:p>
    <w:p w:rsidR="00A310D3" w:rsidRPr="00A310D3" w:rsidRDefault="00A310D3" w:rsidP="00A310D3">
      <w:pPr>
        <w:jc w:val="both"/>
      </w:pPr>
      <w:r w:rsidRPr="00A310D3">
        <w:tab/>
        <w:t>Это стало возможным в связи с действиемс 01 сентября 2021 года Федерального закона от 05.04.2021 № 79-ФЗ «О внесении изменений в отдельные законодательные акты Российской Федерации».</w:t>
      </w:r>
    </w:p>
    <w:p w:rsidR="00A310D3" w:rsidRPr="00A310D3" w:rsidRDefault="00A310D3" w:rsidP="00A310D3">
      <w:pPr>
        <w:ind w:firstLine="708"/>
        <w:jc w:val="both"/>
      </w:pPr>
      <w:r w:rsidRPr="00A310D3">
        <w:t>Так, в Красноярском крае зарегистрировано прав собственности на  1108 гаражей и 2824 земельных участка.</w:t>
      </w:r>
    </w:p>
    <w:p w:rsidR="00A310D3" w:rsidRPr="00A310D3" w:rsidRDefault="00A310D3" w:rsidP="00A310D3">
      <w:pPr>
        <w:ind w:firstLine="708"/>
        <w:jc w:val="both"/>
      </w:pPr>
      <w:r w:rsidRPr="00A310D3">
        <w:t>Важно отметить, чтобы воспользоваться «гаражной амнистией» необходимо обратиться в соответствующий орган местного самоуправления по месту нахождения объекта недвижимости.</w:t>
      </w:r>
    </w:p>
    <w:p w:rsidR="00A310D3" w:rsidRPr="00A310D3" w:rsidRDefault="00A310D3" w:rsidP="00A310D3">
      <w:pPr>
        <w:jc w:val="both"/>
        <w:rPr>
          <w:i/>
        </w:rPr>
      </w:pPr>
      <w:r w:rsidRPr="00A310D3">
        <w:tab/>
        <w:t xml:space="preserve">Руководитель Управления Росреестра по Красноярскому краю </w:t>
      </w:r>
      <w:r w:rsidRPr="00A310D3">
        <w:rPr>
          <w:b/>
        </w:rPr>
        <w:t xml:space="preserve">Татьяна Голдобина: </w:t>
      </w:r>
      <w:r w:rsidRPr="00A310D3">
        <w:rPr>
          <w:i/>
        </w:rPr>
        <w:t>«В текущем году наблюдается положительная тенденция по оформлению прав на объекты гаражного назначенияжителями нашего региона. Так,  около 4 тыс. таких объектов уже имеют собственников».</w:t>
      </w:r>
    </w:p>
    <w:p w:rsidR="00A310D3" w:rsidRPr="00A310D3" w:rsidRDefault="00A310D3" w:rsidP="00A310D3">
      <w:pPr>
        <w:ind w:firstLine="708"/>
        <w:jc w:val="both"/>
      </w:pPr>
      <w:r w:rsidRPr="00A310D3">
        <w:t xml:space="preserve">Президент Нотариальной палаты Красноярского края, председатель Общественного совета при Управлении Росреестра по Красноярскому краю </w:t>
      </w:r>
      <w:r w:rsidRPr="00A310D3">
        <w:rPr>
          <w:b/>
        </w:rPr>
        <w:t>Светлана Зылевич</w:t>
      </w:r>
      <w:r w:rsidRPr="00A310D3">
        <w:t>: «</w:t>
      </w:r>
      <w:r w:rsidRPr="00A310D3">
        <w:rPr>
          <w:i/>
          <w:color w:val="000000"/>
          <w:shd w:val="clear" w:color="auto" w:fill="FFFFFF"/>
        </w:rPr>
        <w:t xml:space="preserve">Закон о «гаражной амнистии» позволяет гражданам в течение пяти лет - до 1 сентября 2026 годабесплатно оформить в собственность государственные и муниципальные земельные участки, на которых находятся их гаражи, а в случае если не оформлен гараж, то и оформить права на данный объект». </w:t>
      </w:r>
    </w:p>
    <w:p w:rsidR="00A310D3" w:rsidRPr="002B3F2E" w:rsidRDefault="00A310D3" w:rsidP="00A310D3">
      <w:pPr>
        <w:rPr>
          <w:i/>
          <w:sz w:val="18"/>
          <w:szCs w:val="18"/>
        </w:rPr>
      </w:pPr>
      <w:r w:rsidRPr="002B3F2E">
        <w:rPr>
          <w:i/>
          <w:sz w:val="18"/>
          <w:szCs w:val="18"/>
        </w:rPr>
        <w:t>Материалы подготовлены Управлением Росреестра по Красноярскому краю</w:t>
      </w:r>
    </w:p>
    <w:p w:rsidR="00A310D3" w:rsidRPr="002B3F2E" w:rsidRDefault="00A310D3" w:rsidP="00A310D3">
      <w:pPr>
        <w:rPr>
          <w:i/>
          <w:sz w:val="18"/>
          <w:szCs w:val="18"/>
        </w:rPr>
      </w:pPr>
      <w:r w:rsidRPr="002B3F2E">
        <w:rPr>
          <w:i/>
          <w:sz w:val="18"/>
          <w:szCs w:val="18"/>
        </w:rPr>
        <w:t>Контакты для СМИ:</w:t>
      </w:r>
    </w:p>
    <w:p w:rsidR="00A310D3" w:rsidRPr="002B3F2E" w:rsidRDefault="00A310D3" w:rsidP="00A310D3">
      <w:pPr>
        <w:rPr>
          <w:i/>
          <w:sz w:val="18"/>
          <w:szCs w:val="18"/>
        </w:rPr>
      </w:pPr>
      <w:r w:rsidRPr="002B3F2E">
        <w:rPr>
          <w:i/>
          <w:sz w:val="18"/>
          <w:szCs w:val="18"/>
        </w:rPr>
        <w:t>тел.: (391)2-226-756</w:t>
      </w:r>
    </w:p>
    <w:p w:rsidR="00A310D3" w:rsidRPr="002B3F2E" w:rsidRDefault="00A310D3" w:rsidP="00A310D3">
      <w:pPr>
        <w:rPr>
          <w:i/>
          <w:sz w:val="18"/>
          <w:szCs w:val="18"/>
        </w:rPr>
      </w:pPr>
      <w:r w:rsidRPr="002B3F2E">
        <w:rPr>
          <w:i/>
          <w:sz w:val="18"/>
          <w:szCs w:val="18"/>
        </w:rPr>
        <w:t>е-</w:t>
      </w:r>
      <w:r w:rsidRPr="002B3F2E">
        <w:rPr>
          <w:i/>
          <w:sz w:val="18"/>
          <w:szCs w:val="18"/>
          <w:lang w:val="en-US"/>
        </w:rPr>
        <w:t>mail</w:t>
      </w:r>
      <w:r w:rsidRPr="002B3F2E">
        <w:rPr>
          <w:i/>
          <w:sz w:val="18"/>
          <w:szCs w:val="18"/>
        </w:rPr>
        <w:t xml:space="preserve">: </w:t>
      </w:r>
      <w:r w:rsidRPr="002B3F2E">
        <w:rPr>
          <w:i/>
          <w:sz w:val="18"/>
          <w:szCs w:val="18"/>
          <w:lang w:val="en-US"/>
        </w:rPr>
        <w:t>pressa</w:t>
      </w:r>
      <w:r w:rsidRPr="002B3F2E">
        <w:rPr>
          <w:i/>
          <w:sz w:val="18"/>
          <w:szCs w:val="18"/>
        </w:rPr>
        <w:t>@</w:t>
      </w:r>
      <w:r w:rsidRPr="002B3F2E">
        <w:rPr>
          <w:i/>
          <w:sz w:val="18"/>
          <w:szCs w:val="18"/>
          <w:lang w:val="en-US"/>
        </w:rPr>
        <w:t>r</w:t>
      </w:r>
      <w:r w:rsidRPr="002B3F2E">
        <w:rPr>
          <w:i/>
          <w:sz w:val="18"/>
          <w:szCs w:val="18"/>
        </w:rPr>
        <w:t>24.</w:t>
      </w:r>
      <w:r w:rsidRPr="002B3F2E">
        <w:rPr>
          <w:i/>
          <w:sz w:val="18"/>
          <w:szCs w:val="18"/>
          <w:lang w:val="en-US"/>
        </w:rPr>
        <w:t>rosreestr</w:t>
      </w:r>
      <w:r w:rsidRPr="002B3F2E">
        <w:rPr>
          <w:i/>
          <w:sz w:val="18"/>
          <w:szCs w:val="18"/>
        </w:rPr>
        <w:t>.</w:t>
      </w:r>
      <w:r w:rsidRPr="002B3F2E">
        <w:rPr>
          <w:i/>
          <w:sz w:val="18"/>
          <w:szCs w:val="18"/>
          <w:lang w:val="en-US"/>
        </w:rPr>
        <w:t>ru</w:t>
      </w:r>
    </w:p>
    <w:p w:rsidR="00A310D3" w:rsidRPr="002B3F2E" w:rsidRDefault="00A310D3" w:rsidP="00A310D3">
      <w:pPr>
        <w:rPr>
          <w:i/>
          <w:sz w:val="18"/>
          <w:szCs w:val="18"/>
        </w:rPr>
      </w:pPr>
      <w:r w:rsidRPr="002B3F2E">
        <w:rPr>
          <w:i/>
          <w:sz w:val="18"/>
          <w:szCs w:val="18"/>
        </w:rPr>
        <w:t xml:space="preserve">«ВКонтакте» </w:t>
      </w:r>
      <w:hyperlink r:id="rId14" w:history="1">
        <w:r w:rsidRPr="002B3F2E">
          <w:rPr>
            <w:i/>
            <w:color w:val="0000FF"/>
            <w:sz w:val="18"/>
            <w:szCs w:val="18"/>
            <w:u w:val="single"/>
          </w:rPr>
          <w:t>http://vk.com/to24.rosreestr</w:t>
        </w:r>
      </w:hyperlink>
    </w:p>
    <w:p w:rsidR="00A310D3" w:rsidRPr="00A310D3" w:rsidRDefault="00A310D3" w:rsidP="00A310D3">
      <w:pPr>
        <w:rPr>
          <w:i/>
          <w:sz w:val="18"/>
          <w:szCs w:val="18"/>
        </w:rPr>
      </w:pPr>
      <w:hyperlink r:id="rId15" w:history="1">
        <w:r w:rsidRPr="002B3F2E">
          <w:rPr>
            <w:i/>
            <w:color w:val="0000FF"/>
            <w:sz w:val="18"/>
            <w:szCs w:val="18"/>
            <w:u w:val="single"/>
            <w:shd w:val="clear" w:color="auto" w:fill="FFFFFF"/>
            <w:lang w:val="en-US"/>
          </w:rPr>
          <w:t>Telegram</w:t>
        </w:r>
      </w:hyperlink>
      <w:hyperlink r:id="rId16" w:history="1">
        <w:r w:rsidRPr="002B3F2E">
          <w:rPr>
            <w:i/>
            <w:color w:val="0000FF"/>
            <w:sz w:val="18"/>
            <w:szCs w:val="18"/>
            <w:u w:val="single"/>
            <w:lang w:val="en-US"/>
          </w:rPr>
          <w:t>https</w:t>
        </w:r>
        <w:r w:rsidRPr="00A310D3">
          <w:rPr>
            <w:i/>
            <w:color w:val="0000FF"/>
            <w:sz w:val="18"/>
            <w:szCs w:val="18"/>
            <w:u w:val="single"/>
          </w:rPr>
          <w:t>://</w:t>
        </w:r>
        <w:r w:rsidRPr="002B3F2E">
          <w:rPr>
            <w:i/>
            <w:color w:val="0000FF"/>
            <w:sz w:val="18"/>
            <w:szCs w:val="18"/>
            <w:u w:val="single"/>
            <w:lang w:val="en-US"/>
          </w:rPr>
          <w:t>t</w:t>
        </w:r>
        <w:r w:rsidRPr="00A310D3">
          <w:rPr>
            <w:i/>
            <w:color w:val="0000FF"/>
            <w:sz w:val="18"/>
            <w:szCs w:val="18"/>
            <w:u w:val="single"/>
          </w:rPr>
          <w:t>.</w:t>
        </w:r>
        <w:r w:rsidRPr="002B3F2E">
          <w:rPr>
            <w:i/>
            <w:color w:val="0000FF"/>
            <w:sz w:val="18"/>
            <w:szCs w:val="18"/>
            <w:u w:val="single"/>
            <w:lang w:val="en-US"/>
          </w:rPr>
          <w:t>me</w:t>
        </w:r>
        <w:r w:rsidRPr="00A310D3">
          <w:rPr>
            <w:i/>
            <w:color w:val="0000FF"/>
            <w:sz w:val="18"/>
            <w:szCs w:val="18"/>
            <w:u w:val="single"/>
          </w:rPr>
          <w:t>/</w:t>
        </w:r>
        <w:r w:rsidRPr="002B3F2E">
          <w:rPr>
            <w:i/>
            <w:color w:val="0000FF"/>
            <w:sz w:val="18"/>
            <w:szCs w:val="18"/>
            <w:u w:val="single"/>
            <w:lang w:val="en-US"/>
          </w:rPr>
          <w:t>Rosreestr</w:t>
        </w:r>
        <w:r w:rsidRPr="00A310D3">
          <w:rPr>
            <w:i/>
            <w:color w:val="0000FF"/>
            <w:sz w:val="18"/>
            <w:szCs w:val="18"/>
            <w:u w:val="single"/>
          </w:rPr>
          <w:t>_</w:t>
        </w:r>
        <w:r w:rsidRPr="002B3F2E">
          <w:rPr>
            <w:i/>
            <w:color w:val="0000FF"/>
            <w:sz w:val="18"/>
            <w:szCs w:val="18"/>
            <w:u w:val="single"/>
            <w:lang w:val="en-US"/>
          </w:rPr>
          <w:t>krsk</w:t>
        </w:r>
        <w:r w:rsidRPr="00A310D3">
          <w:rPr>
            <w:i/>
            <w:color w:val="0000FF"/>
            <w:sz w:val="18"/>
            <w:szCs w:val="18"/>
            <w:u w:val="single"/>
          </w:rPr>
          <w:t>24</w:t>
        </w:r>
      </w:hyperlink>
    </w:p>
    <w:p w:rsidR="00A310D3" w:rsidRPr="001073DF" w:rsidRDefault="00A310D3" w:rsidP="00A310D3">
      <w:pPr>
        <w:rPr>
          <w:sz w:val="18"/>
          <w:szCs w:val="18"/>
        </w:rPr>
      </w:pPr>
      <w:r w:rsidRPr="002B3F2E">
        <w:rPr>
          <w:i/>
          <w:color w:val="333333"/>
          <w:sz w:val="18"/>
          <w:szCs w:val="18"/>
        </w:rPr>
        <w:t xml:space="preserve">Одноклассники </w:t>
      </w:r>
      <w:hyperlink r:id="rId17" w:history="1">
        <w:r w:rsidRPr="002B3F2E">
          <w:rPr>
            <w:i/>
            <w:color w:val="0000FF"/>
            <w:sz w:val="18"/>
            <w:szCs w:val="18"/>
            <w:u w:val="single"/>
          </w:rPr>
          <w:t>https://ok.ru/to24.rosreestr</w:t>
        </w:r>
      </w:hyperlink>
    </w:p>
    <w:p w:rsidR="00A310D3" w:rsidRDefault="00A310D3" w:rsidP="00A310D3"/>
    <w:p w:rsidR="00A310D3" w:rsidRPr="00A310D3" w:rsidRDefault="00A310D3" w:rsidP="00A310D3">
      <w:pPr>
        <w:pStyle w:val="a9"/>
        <w:shd w:val="clear" w:color="auto" w:fill="FFFFFF"/>
        <w:spacing w:before="150" w:beforeAutospacing="0" w:after="150" w:afterAutospacing="0"/>
        <w:contextualSpacing/>
        <w:jc w:val="center"/>
        <w:rPr>
          <w:b/>
          <w:color w:val="212529"/>
        </w:rPr>
      </w:pPr>
      <w:r w:rsidRPr="00A310D3">
        <w:rPr>
          <w:b/>
          <w:color w:val="212529"/>
        </w:rPr>
        <w:t>Исправить техническую ошибку в сведениях ЕГРН можно дистанционно через Госуслуги</w:t>
      </w:r>
    </w:p>
    <w:p w:rsidR="00A310D3" w:rsidRPr="00A310D3" w:rsidRDefault="00A310D3" w:rsidP="00A310D3">
      <w:pPr>
        <w:pStyle w:val="a9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/>
        </w:rPr>
      </w:pPr>
      <w:r w:rsidRPr="00A310D3">
        <w:rPr>
          <w:color w:val="000000"/>
        </w:rPr>
        <w:t>На Госуслугах появилась возможность представления в Росреестр заявления на исправление технической ошибки в данных ЕГРН по объектам недвижимости (это опечатка, грамматическая или арифметическая ошибка, допущенная органом регистрации прав при внесении данных в ЕГРН).</w:t>
      </w:r>
    </w:p>
    <w:p w:rsidR="00A310D3" w:rsidRPr="00A310D3" w:rsidRDefault="00A310D3" w:rsidP="00A310D3">
      <w:pPr>
        <w:pStyle w:val="a9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/>
        </w:rPr>
      </w:pPr>
      <w:r w:rsidRPr="00A310D3">
        <w:rPr>
          <w:color w:val="000000"/>
        </w:rPr>
        <w:t xml:space="preserve">Подать заявление на исправление технической ошибки об объекте недвижимости через интернет можно было через сайт Росреестра. </w:t>
      </w:r>
    </w:p>
    <w:p w:rsidR="00A310D3" w:rsidRPr="00A310D3" w:rsidRDefault="00A310D3" w:rsidP="00A310D3">
      <w:pPr>
        <w:pStyle w:val="a9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/>
        </w:rPr>
      </w:pPr>
      <w:r w:rsidRPr="00A310D3">
        <w:rPr>
          <w:color w:val="000000"/>
        </w:rPr>
        <w:t xml:space="preserve">Но для  этого  требовалась усиленная квалифицированная электронная подпись (УКЭП). </w:t>
      </w:r>
    </w:p>
    <w:p w:rsidR="00A310D3" w:rsidRPr="00A310D3" w:rsidRDefault="00A310D3" w:rsidP="00A310D3">
      <w:pPr>
        <w:pStyle w:val="a9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/>
        </w:rPr>
      </w:pPr>
      <w:r w:rsidRPr="00A310D3">
        <w:rPr>
          <w:color w:val="000000"/>
        </w:rPr>
        <w:t xml:space="preserve">Теперь для исправления ошибки через Госуслуги гражданину необходимо  авторизоваться на портале Госуслуг и иметь смартфон с установленным приложением «Госключ». </w:t>
      </w:r>
    </w:p>
    <w:p w:rsidR="00A310D3" w:rsidRPr="00A310D3" w:rsidRDefault="00A310D3" w:rsidP="00A310D3">
      <w:pPr>
        <w:pStyle w:val="a9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/>
        </w:rPr>
      </w:pPr>
      <w:r w:rsidRPr="00A310D3">
        <w:rPr>
          <w:color w:val="000000"/>
        </w:rPr>
        <w:t xml:space="preserve"> Далее необходимо:</w:t>
      </w:r>
    </w:p>
    <w:p w:rsidR="00A310D3" w:rsidRPr="00A310D3" w:rsidRDefault="00A310D3" w:rsidP="00A310D3">
      <w:pPr>
        <w:pStyle w:val="a9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/>
        </w:rPr>
      </w:pPr>
      <w:r w:rsidRPr="00A310D3">
        <w:rPr>
          <w:color w:val="000000"/>
        </w:rPr>
        <w:t>- выбрать услугу «Исправление ошибок в ЕГРН»;</w:t>
      </w:r>
    </w:p>
    <w:p w:rsidR="00A310D3" w:rsidRPr="00A310D3" w:rsidRDefault="00A310D3" w:rsidP="00A310D3">
      <w:pPr>
        <w:pStyle w:val="a9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/>
        </w:rPr>
      </w:pPr>
      <w:r w:rsidRPr="00A310D3">
        <w:rPr>
          <w:color w:val="000000"/>
        </w:rPr>
        <w:t>- указать, в каких сведениях Вы хотите исправить техническую ошибку (о праве, в описании объекта и др.);</w:t>
      </w:r>
    </w:p>
    <w:p w:rsidR="00A310D3" w:rsidRPr="00A310D3" w:rsidRDefault="00A310D3" w:rsidP="00A310D3">
      <w:pPr>
        <w:pStyle w:val="a9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/>
        </w:rPr>
      </w:pPr>
      <w:r w:rsidRPr="00A310D3">
        <w:rPr>
          <w:color w:val="000000"/>
        </w:rPr>
        <w:t>- проверить свои личные данные (паспорт, телефон, адрес) и подтвердить ИНН;</w:t>
      </w:r>
    </w:p>
    <w:p w:rsidR="00A310D3" w:rsidRPr="00A310D3" w:rsidRDefault="00A310D3" w:rsidP="00A310D3">
      <w:pPr>
        <w:pStyle w:val="a9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/>
        </w:rPr>
      </w:pPr>
      <w:r w:rsidRPr="00A310D3">
        <w:rPr>
          <w:color w:val="000000"/>
        </w:rPr>
        <w:lastRenderedPageBreak/>
        <w:t>- выбрать объект недвижимости или указать его кадастровый номер, если данные не появились автоматически;</w:t>
      </w:r>
    </w:p>
    <w:p w:rsidR="00A310D3" w:rsidRPr="00A310D3" w:rsidRDefault="00A310D3" w:rsidP="00A310D3">
      <w:pPr>
        <w:pStyle w:val="a9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/>
        </w:rPr>
      </w:pPr>
      <w:r w:rsidRPr="00A310D3">
        <w:rPr>
          <w:color w:val="000000"/>
        </w:rPr>
        <w:t>- указать, какие сведения нужно исправить;</w:t>
      </w:r>
    </w:p>
    <w:p w:rsidR="00A310D3" w:rsidRPr="00A310D3" w:rsidRDefault="00A310D3" w:rsidP="00A310D3">
      <w:pPr>
        <w:pStyle w:val="a9"/>
        <w:spacing w:before="0" w:beforeAutospacing="0" w:after="0" w:afterAutospacing="0"/>
        <w:ind w:left="708"/>
        <w:contextualSpacing/>
        <w:jc w:val="both"/>
        <w:textAlignment w:val="baseline"/>
        <w:rPr>
          <w:color w:val="000000"/>
        </w:rPr>
      </w:pPr>
      <w:r w:rsidRPr="00A310D3">
        <w:rPr>
          <w:color w:val="000000"/>
        </w:rPr>
        <w:t>- подписать заявление с помощью мобильного приложения «Госключ». Ссылка на него появится при заполнении заявления.</w:t>
      </w:r>
    </w:p>
    <w:p w:rsidR="00A310D3" w:rsidRPr="00A310D3" w:rsidRDefault="00A310D3" w:rsidP="00A310D3">
      <w:pPr>
        <w:pStyle w:val="a9"/>
        <w:spacing w:before="0" w:beforeAutospacing="0" w:after="0" w:afterAutospacing="0"/>
        <w:ind w:firstLine="708"/>
        <w:contextualSpacing/>
        <w:textAlignment w:val="baseline"/>
        <w:rPr>
          <w:color w:val="000000"/>
        </w:rPr>
      </w:pPr>
      <w:r w:rsidRPr="00A310D3">
        <w:rPr>
          <w:color w:val="000000"/>
        </w:rPr>
        <w:t>Для получения сертификата УКЭП в приложении «Госключ», нужны:</w:t>
      </w:r>
    </w:p>
    <w:p w:rsidR="00A310D3" w:rsidRPr="00A310D3" w:rsidRDefault="00A310D3" w:rsidP="00A310D3">
      <w:pPr>
        <w:pStyle w:val="a9"/>
        <w:spacing w:before="0" w:beforeAutospacing="0" w:after="0" w:afterAutospacing="0"/>
        <w:ind w:firstLine="708"/>
        <w:contextualSpacing/>
        <w:textAlignment w:val="baseline"/>
        <w:rPr>
          <w:color w:val="000000"/>
        </w:rPr>
      </w:pPr>
      <w:r w:rsidRPr="00A310D3">
        <w:rPr>
          <w:color w:val="000000"/>
        </w:rPr>
        <w:t>- подтвержденная учетная запись на Госуслугах;</w:t>
      </w:r>
    </w:p>
    <w:p w:rsidR="00A310D3" w:rsidRPr="00A310D3" w:rsidRDefault="00A310D3" w:rsidP="00A310D3">
      <w:pPr>
        <w:pStyle w:val="a9"/>
        <w:spacing w:before="0" w:beforeAutospacing="0" w:after="0" w:afterAutospacing="0"/>
        <w:ind w:firstLine="708"/>
        <w:contextualSpacing/>
        <w:textAlignment w:val="baseline"/>
        <w:rPr>
          <w:color w:val="000000"/>
        </w:rPr>
      </w:pPr>
      <w:r w:rsidRPr="00A310D3">
        <w:rPr>
          <w:color w:val="000000"/>
        </w:rPr>
        <w:t>- смартфон с NFC-модулем;</w:t>
      </w:r>
    </w:p>
    <w:p w:rsidR="00A310D3" w:rsidRPr="00A310D3" w:rsidRDefault="00A310D3" w:rsidP="00A310D3">
      <w:pPr>
        <w:pStyle w:val="a9"/>
        <w:spacing w:before="0" w:beforeAutospacing="0" w:after="0" w:afterAutospacing="0"/>
        <w:ind w:firstLine="708"/>
        <w:contextualSpacing/>
        <w:textAlignment w:val="baseline"/>
        <w:rPr>
          <w:color w:val="000000"/>
        </w:rPr>
      </w:pPr>
      <w:r w:rsidRPr="00A310D3">
        <w:rPr>
          <w:color w:val="000000"/>
        </w:rPr>
        <w:t>- биометрический загранпаспорт нового поколения, содержащий чип с персональной информацией, позволяющей идентифицировать гражданина.</w:t>
      </w:r>
    </w:p>
    <w:p w:rsidR="00A310D3" w:rsidRPr="00A310D3" w:rsidRDefault="00A310D3" w:rsidP="00A310D3">
      <w:pPr>
        <w:pStyle w:val="a9"/>
        <w:spacing w:before="0" w:beforeAutospacing="0" w:after="0" w:afterAutospacing="0"/>
        <w:ind w:firstLine="539"/>
        <w:contextualSpacing/>
        <w:jc w:val="both"/>
        <w:rPr>
          <w:i/>
        </w:rPr>
      </w:pPr>
      <w:r w:rsidRPr="00A310D3">
        <w:rPr>
          <w:b/>
        </w:rPr>
        <w:t>Татьяна Голдобина</w:t>
      </w:r>
      <w:r w:rsidRPr="00A310D3">
        <w:t xml:space="preserve">, </w:t>
      </w:r>
      <w:r w:rsidRPr="00A310D3">
        <w:rPr>
          <w:b/>
        </w:rPr>
        <w:t>руководитель Управления Росреестра по Красноярскому краю:</w:t>
      </w:r>
      <w:r w:rsidRPr="00A310D3">
        <w:t xml:space="preserve"> «</w:t>
      </w:r>
      <w:r w:rsidRPr="00A310D3">
        <w:rPr>
          <w:i/>
        </w:rPr>
        <w:t>Реализация на портале Госуслуг возможности исправления технической ошибки в сведениях Единого государственного реестра недвижимости является результатом поставленной Росреестром задачи в рамках реализации Национальной системы пространственных данных.</w:t>
      </w:r>
      <w:r w:rsidRPr="00A310D3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310D3">
        <w:rPr>
          <w:i/>
          <w:color w:val="000000"/>
          <w:shd w:val="clear" w:color="auto" w:fill="FFFFFF"/>
        </w:rPr>
        <w:t>Причем вся процедуру исправления ошибки  происходит в режиме онлайн».</w:t>
      </w:r>
    </w:p>
    <w:p w:rsidR="00A310D3" w:rsidRPr="00A310D3" w:rsidRDefault="00A310D3" w:rsidP="00A310D3">
      <w:pPr>
        <w:pStyle w:val="a9"/>
        <w:spacing w:before="0" w:beforeAutospacing="0" w:after="0" w:afterAutospacing="0"/>
        <w:ind w:firstLine="539"/>
        <w:contextualSpacing/>
        <w:jc w:val="both"/>
        <w:rPr>
          <w:i/>
        </w:rPr>
      </w:pPr>
      <w:r w:rsidRPr="00A310D3">
        <w:rPr>
          <w:b/>
          <w:color w:val="000000" w:themeColor="text1"/>
        </w:rPr>
        <w:t>Директор Кадастровой палаты по Красноярскому краю Юрий Трепачев</w:t>
      </w:r>
      <w:r w:rsidRPr="00A310D3">
        <w:rPr>
          <w:color w:val="000000" w:themeColor="text1"/>
        </w:rPr>
        <w:t xml:space="preserve">: </w:t>
      </w:r>
      <w:r w:rsidRPr="00A310D3">
        <w:rPr>
          <w:i/>
          <w:color w:val="000000" w:themeColor="text1"/>
        </w:rPr>
        <w:t>«Наличие технической ошибки может послужить причиной отказа в совершении той или иной сделки с объектом недвижимости, а также неверно определенной базы для расчета налога и другим негативным последствиям. Возможность оперативно подать заявление на исправление технической ошибки на портале Госуслуг позволит избежать перечисленных проблем».</w:t>
      </w:r>
    </w:p>
    <w:p w:rsidR="00A310D3" w:rsidRPr="00A310D3" w:rsidRDefault="00A310D3" w:rsidP="00A310D3">
      <w:pPr>
        <w:ind w:firstLine="708"/>
        <w:contextualSpacing/>
        <w:jc w:val="both"/>
        <w:rPr>
          <w:i/>
        </w:rPr>
      </w:pPr>
      <w:r w:rsidRPr="00A310D3">
        <w:rPr>
          <w:b/>
        </w:rPr>
        <w:t>Наталья Черных</w:t>
      </w:r>
      <w:r w:rsidRPr="00A310D3">
        <w:t xml:space="preserve">, </w:t>
      </w:r>
      <w:r w:rsidRPr="00A310D3">
        <w:rPr>
          <w:b/>
        </w:rPr>
        <w:t>Руководитель Красноярского подразделения А СРО «Кадастровые инженеры»:</w:t>
      </w:r>
      <w:r w:rsidRPr="00A310D3">
        <w:t xml:space="preserve"> </w:t>
      </w:r>
      <w:r w:rsidRPr="00A310D3">
        <w:rPr>
          <w:i/>
        </w:rPr>
        <w:t>«П</w:t>
      </w:r>
      <w:r w:rsidRPr="00A310D3">
        <w:rPr>
          <w:i/>
          <w:shd w:val="clear" w:color="auto" w:fill="FFFFFF"/>
        </w:rPr>
        <w:t xml:space="preserve">одписать </w:t>
      </w:r>
      <w:r w:rsidRPr="00A310D3">
        <w:rPr>
          <w:bCs/>
          <w:i/>
          <w:shd w:val="clear" w:color="auto" w:fill="FFFFFF"/>
        </w:rPr>
        <w:t>заявление</w:t>
      </w:r>
      <w:r w:rsidRPr="00A310D3">
        <w:rPr>
          <w:i/>
          <w:shd w:val="clear" w:color="auto" w:fill="FFFFFF"/>
        </w:rPr>
        <w:t xml:space="preserve"> </w:t>
      </w:r>
      <w:r w:rsidRPr="00A310D3">
        <w:rPr>
          <w:bCs/>
          <w:i/>
          <w:shd w:val="clear" w:color="auto" w:fill="FFFFFF"/>
        </w:rPr>
        <w:t>на</w:t>
      </w:r>
      <w:r w:rsidRPr="00A310D3">
        <w:rPr>
          <w:i/>
          <w:shd w:val="clear" w:color="auto" w:fill="FFFFFF"/>
        </w:rPr>
        <w:t xml:space="preserve"> </w:t>
      </w:r>
      <w:r w:rsidRPr="00A310D3">
        <w:rPr>
          <w:bCs/>
          <w:i/>
          <w:shd w:val="clear" w:color="auto" w:fill="FFFFFF"/>
        </w:rPr>
        <w:t xml:space="preserve">исправление технической ошибки </w:t>
      </w:r>
      <w:r w:rsidRPr="00A310D3">
        <w:rPr>
          <w:i/>
          <w:shd w:val="clear" w:color="auto" w:fill="FFFFFF"/>
        </w:rPr>
        <w:t xml:space="preserve">теперь можно в мобильном приложении «Госключ», то есть не требуется </w:t>
      </w:r>
      <w:r w:rsidRPr="00A310D3">
        <w:rPr>
          <w:i/>
          <w:color w:val="000000"/>
        </w:rPr>
        <w:t xml:space="preserve">усиленная квалифицированная электронная подпись, которую можно получить только на </w:t>
      </w:r>
      <w:r w:rsidRPr="00A310D3">
        <w:rPr>
          <w:color w:val="000000"/>
        </w:rPr>
        <w:t xml:space="preserve"> </w:t>
      </w:r>
      <w:r w:rsidRPr="00A310D3">
        <w:rPr>
          <w:i/>
          <w:shd w:val="clear" w:color="auto" w:fill="FFFFFF"/>
        </w:rPr>
        <w:t xml:space="preserve"> платной основе</w:t>
      </w:r>
      <w:r w:rsidRPr="00A310D3">
        <w:rPr>
          <w:i/>
        </w:rPr>
        <w:t>».</w:t>
      </w:r>
    </w:p>
    <w:p w:rsidR="00A310D3" w:rsidRPr="00A310D3" w:rsidRDefault="00A310D3" w:rsidP="00A310D3">
      <w:pPr>
        <w:jc w:val="center"/>
        <w:rPr>
          <w:b/>
        </w:rPr>
      </w:pPr>
      <w:r w:rsidRPr="00A310D3">
        <w:rPr>
          <w:b/>
        </w:rPr>
        <w:t>88% электронных ипотек</w:t>
      </w:r>
    </w:p>
    <w:p w:rsidR="00A310D3" w:rsidRPr="00A310D3" w:rsidRDefault="00A310D3" w:rsidP="00A310D3">
      <w:pPr>
        <w:jc w:val="center"/>
        <w:rPr>
          <w:b/>
        </w:rPr>
      </w:pPr>
      <w:r w:rsidRPr="00A310D3">
        <w:rPr>
          <w:b/>
        </w:rPr>
        <w:t>Управление Росреестра по Красноярскому краю регистрирует за 24 часа!</w:t>
      </w:r>
    </w:p>
    <w:p w:rsidR="00A310D3" w:rsidRPr="00A310D3" w:rsidRDefault="00A310D3" w:rsidP="00A310D3">
      <w:pPr>
        <w:jc w:val="both"/>
      </w:pPr>
      <w:r w:rsidRPr="00A310D3">
        <w:tab/>
        <w:t>В октябре текущего года за 24 часа Управление Росреестра по Красноярскому краю регистрирует 88% электронных ипотек.</w:t>
      </w:r>
    </w:p>
    <w:p w:rsidR="00A310D3" w:rsidRPr="00A310D3" w:rsidRDefault="00A310D3" w:rsidP="00A310D3">
      <w:pPr>
        <w:jc w:val="both"/>
      </w:pPr>
      <w:r w:rsidRPr="00A310D3">
        <w:tab/>
        <w:t>При этом, 12 октября зарегистрировано 93% таких сделок.</w:t>
      </w:r>
    </w:p>
    <w:p w:rsidR="00A310D3" w:rsidRPr="00A310D3" w:rsidRDefault="00A310D3" w:rsidP="00A310D3">
      <w:pPr>
        <w:jc w:val="both"/>
        <w:rPr>
          <w:i/>
        </w:rPr>
      </w:pPr>
      <w:r w:rsidRPr="00A310D3">
        <w:tab/>
        <w:t>Руководитель УправленияТатьяна Голдобина: «</w:t>
      </w:r>
      <w:r w:rsidRPr="00A310D3">
        <w:rPr>
          <w:i/>
        </w:rPr>
        <w:t>Возможность регистрации электронных ипотек за 24 часа появилась в связи с реализацией Росреестром совместно с банками соответствующего проекта, преимуществом которого является отсутствие необходимости посещения офисов МФЦ. Данный проект разработан в целях упрощения процедуры оформления прав на объекты недвижимости»</w:t>
      </w:r>
      <w:r w:rsidRPr="00A310D3">
        <w:rPr>
          <w:i/>
          <w:shd w:val="clear" w:color="auto" w:fill="FFFFFF"/>
        </w:rPr>
        <w:t>.</w:t>
      </w:r>
    </w:p>
    <w:p w:rsidR="00A310D3" w:rsidRPr="009F07D5" w:rsidRDefault="00A310D3" w:rsidP="00A310D3">
      <w:pPr>
        <w:pStyle w:val="af3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Материалы подготовлены Управлением Росреестра по Красноярскому краю</w:t>
      </w:r>
    </w:p>
    <w:p w:rsidR="00A310D3" w:rsidRPr="009F07D5" w:rsidRDefault="00A310D3" w:rsidP="00A310D3">
      <w:pPr>
        <w:pStyle w:val="af3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Контакты для СМИ:</w:t>
      </w:r>
    </w:p>
    <w:p w:rsidR="00A310D3" w:rsidRPr="009F07D5" w:rsidRDefault="00A310D3" w:rsidP="00A310D3">
      <w:pPr>
        <w:pStyle w:val="af3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тел.: (391)2-226-756</w:t>
      </w:r>
    </w:p>
    <w:p w:rsidR="00A310D3" w:rsidRPr="009F07D5" w:rsidRDefault="00A310D3" w:rsidP="00A310D3">
      <w:pPr>
        <w:pStyle w:val="af3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е-</w:t>
      </w:r>
      <w:r w:rsidRPr="009F07D5">
        <w:rPr>
          <w:i/>
          <w:sz w:val="16"/>
          <w:szCs w:val="16"/>
          <w:lang w:val="en-US"/>
        </w:rPr>
        <w:t>mail</w:t>
      </w:r>
      <w:r w:rsidRPr="009F07D5">
        <w:rPr>
          <w:i/>
          <w:sz w:val="16"/>
          <w:szCs w:val="16"/>
        </w:rPr>
        <w:t xml:space="preserve">: </w:t>
      </w:r>
      <w:r w:rsidRPr="009F07D5">
        <w:rPr>
          <w:i/>
          <w:sz w:val="16"/>
          <w:szCs w:val="16"/>
          <w:lang w:val="en-US"/>
        </w:rPr>
        <w:t>pressa</w:t>
      </w:r>
      <w:r w:rsidRPr="009F07D5">
        <w:rPr>
          <w:i/>
          <w:sz w:val="16"/>
          <w:szCs w:val="16"/>
        </w:rPr>
        <w:t>@</w:t>
      </w:r>
      <w:r w:rsidRPr="009F07D5">
        <w:rPr>
          <w:i/>
          <w:sz w:val="16"/>
          <w:szCs w:val="16"/>
          <w:lang w:val="en-US"/>
        </w:rPr>
        <w:t>r</w:t>
      </w:r>
      <w:r w:rsidRPr="009F07D5">
        <w:rPr>
          <w:i/>
          <w:sz w:val="16"/>
          <w:szCs w:val="16"/>
        </w:rPr>
        <w:t>24.</w:t>
      </w:r>
      <w:r w:rsidRPr="009F07D5">
        <w:rPr>
          <w:i/>
          <w:sz w:val="16"/>
          <w:szCs w:val="16"/>
          <w:lang w:val="en-US"/>
        </w:rPr>
        <w:t>rosreestr</w:t>
      </w:r>
      <w:r w:rsidRPr="009F07D5">
        <w:rPr>
          <w:i/>
          <w:sz w:val="16"/>
          <w:szCs w:val="16"/>
        </w:rPr>
        <w:t>.</w:t>
      </w:r>
      <w:r w:rsidRPr="009F07D5">
        <w:rPr>
          <w:i/>
          <w:sz w:val="16"/>
          <w:szCs w:val="16"/>
          <w:lang w:val="en-US"/>
        </w:rPr>
        <w:t>ru</w:t>
      </w:r>
    </w:p>
    <w:p w:rsidR="00A310D3" w:rsidRPr="009F07D5" w:rsidRDefault="00A310D3" w:rsidP="00A310D3">
      <w:pPr>
        <w:pStyle w:val="af3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 xml:space="preserve">«ВКонтакте» </w:t>
      </w:r>
      <w:hyperlink r:id="rId18" w:history="1">
        <w:r w:rsidRPr="009F07D5">
          <w:rPr>
            <w:i/>
            <w:sz w:val="16"/>
            <w:szCs w:val="16"/>
          </w:rPr>
          <w:t>http://vk.com/to24.rosreestr</w:t>
        </w:r>
      </w:hyperlink>
    </w:p>
    <w:p w:rsidR="00A310D3" w:rsidRPr="00A310D3" w:rsidRDefault="00A310D3" w:rsidP="00A310D3">
      <w:pPr>
        <w:pStyle w:val="af3"/>
        <w:rPr>
          <w:i/>
          <w:sz w:val="16"/>
          <w:szCs w:val="16"/>
        </w:rPr>
      </w:pPr>
      <w:hyperlink r:id="rId19" w:history="1">
        <w:r w:rsidRPr="009F07D5">
          <w:rPr>
            <w:i/>
            <w:color w:val="0000FF"/>
            <w:sz w:val="16"/>
            <w:szCs w:val="16"/>
            <w:u w:val="single"/>
            <w:shd w:val="clear" w:color="auto" w:fill="FFFFFF"/>
            <w:lang w:val="en-US"/>
          </w:rPr>
          <w:t>Telegram</w:t>
        </w:r>
      </w:hyperlink>
      <w:hyperlink r:id="rId20" w:history="1">
        <w:r w:rsidRPr="009F07D5">
          <w:rPr>
            <w:i/>
            <w:color w:val="0000FF"/>
            <w:sz w:val="16"/>
            <w:szCs w:val="16"/>
            <w:u w:val="single"/>
            <w:lang w:val="en-US"/>
          </w:rPr>
          <w:t>https</w:t>
        </w:r>
        <w:r w:rsidRPr="00A310D3">
          <w:rPr>
            <w:i/>
            <w:color w:val="0000FF"/>
            <w:sz w:val="16"/>
            <w:szCs w:val="16"/>
            <w:u w:val="single"/>
          </w:rPr>
          <w:t>://</w:t>
        </w:r>
        <w:r w:rsidRPr="009F07D5">
          <w:rPr>
            <w:i/>
            <w:color w:val="0000FF"/>
            <w:sz w:val="16"/>
            <w:szCs w:val="16"/>
            <w:u w:val="single"/>
            <w:lang w:val="en-US"/>
          </w:rPr>
          <w:t>t</w:t>
        </w:r>
        <w:r w:rsidRPr="00A310D3">
          <w:rPr>
            <w:i/>
            <w:color w:val="0000FF"/>
            <w:sz w:val="16"/>
            <w:szCs w:val="16"/>
            <w:u w:val="single"/>
          </w:rPr>
          <w:t>.</w:t>
        </w:r>
        <w:r w:rsidRPr="009F07D5">
          <w:rPr>
            <w:i/>
            <w:color w:val="0000FF"/>
            <w:sz w:val="16"/>
            <w:szCs w:val="16"/>
            <w:u w:val="single"/>
            <w:lang w:val="en-US"/>
          </w:rPr>
          <w:t>me</w:t>
        </w:r>
        <w:r w:rsidRPr="00A310D3">
          <w:rPr>
            <w:i/>
            <w:color w:val="0000FF"/>
            <w:sz w:val="16"/>
            <w:szCs w:val="16"/>
            <w:u w:val="single"/>
          </w:rPr>
          <w:t>/</w:t>
        </w:r>
        <w:r w:rsidRPr="009F07D5">
          <w:rPr>
            <w:i/>
            <w:color w:val="0000FF"/>
            <w:sz w:val="16"/>
            <w:szCs w:val="16"/>
            <w:u w:val="single"/>
            <w:lang w:val="en-US"/>
          </w:rPr>
          <w:t>Rosreestr</w:t>
        </w:r>
        <w:r w:rsidRPr="00A310D3">
          <w:rPr>
            <w:i/>
            <w:color w:val="0000FF"/>
            <w:sz w:val="16"/>
            <w:szCs w:val="16"/>
            <w:u w:val="single"/>
          </w:rPr>
          <w:t>_</w:t>
        </w:r>
        <w:r w:rsidRPr="009F07D5">
          <w:rPr>
            <w:i/>
            <w:color w:val="0000FF"/>
            <w:sz w:val="16"/>
            <w:szCs w:val="16"/>
            <w:u w:val="single"/>
            <w:lang w:val="en-US"/>
          </w:rPr>
          <w:t>krsk</w:t>
        </w:r>
        <w:r w:rsidRPr="00A310D3">
          <w:rPr>
            <w:i/>
            <w:color w:val="0000FF"/>
            <w:sz w:val="16"/>
            <w:szCs w:val="16"/>
            <w:u w:val="single"/>
          </w:rPr>
          <w:t>24</w:t>
        </w:r>
      </w:hyperlink>
    </w:p>
    <w:p w:rsidR="00A310D3" w:rsidRPr="00190DA9" w:rsidRDefault="00A310D3" w:rsidP="00A310D3">
      <w:pPr>
        <w:pStyle w:val="af3"/>
        <w:rPr>
          <w:i/>
          <w:color w:val="333333"/>
          <w:sz w:val="16"/>
          <w:szCs w:val="16"/>
        </w:rPr>
      </w:pPr>
      <w:r w:rsidRPr="009F07D5">
        <w:rPr>
          <w:i/>
          <w:color w:val="333333"/>
          <w:sz w:val="16"/>
          <w:szCs w:val="16"/>
        </w:rPr>
        <w:t xml:space="preserve">Одноклассники </w:t>
      </w:r>
      <w:hyperlink r:id="rId21" w:history="1">
        <w:r w:rsidRPr="009F07D5">
          <w:rPr>
            <w:i/>
            <w:color w:val="0000FF"/>
            <w:sz w:val="16"/>
            <w:szCs w:val="16"/>
            <w:u w:val="single"/>
          </w:rPr>
          <w:t>https://ok.ru/to24.rosreestr</w:t>
        </w:r>
      </w:hyperlink>
    </w:p>
    <w:p w:rsidR="00A310D3" w:rsidRPr="00A310D3" w:rsidRDefault="00A310D3" w:rsidP="00A310D3">
      <w:pPr>
        <w:ind w:firstLine="708"/>
        <w:jc w:val="both"/>
        <w:rPr>
          <w:b/>
          <w:color w:val="000000"/>
        </w:rPr>
      </w:pPr>
      <w:r w:rsidRPr="00A310D3">
        <w:rPr>
          <w:b/>
          <w:color w:val="000000"/>
          <w:shd w:val="clear" w:color="auto" w:fill="FFFFFF"/>
        </w:rPr>
        <w:t>Постановлением Правительства Российской Федерации от 01.12.2021 № 2148 утверждена государственная программа Российской Федерации (далее - Программа) «Национальная система пространственных данных».</w:t>
      </w:r>
    </w:p>
    <w:p w:rsidR="00A310D3" w:rsidRPr="00A310D3" w:rsidRDefault="00A310D3" w:rsidP="00A310D3">
      <w:pPr>
        <w:ind w:firstLine="708"/>
        <w:jc w:val="both"/>
        <w:rPr>
          <w:color w:val="000000"/>
        </w:rPr>
      </w:pPr>
      <w:r w:rsidRPr="00A310D3">
        <w:rPr>
          <w:color w:val="000000"/>
          <w:shd w:val="clear" w:color="auto" w:fill="FFFFFF"/>
        </w:rPr>
        <w:t>Национальная система пространственных данных включает в себя данные об объектах недвижимости, пространственных данных, сведения о зарегистрированных правах на недвижимое имущество и государственной кадастровой оценке.</w:t>
      </w:r>
    </w:p>
    <w:p w:rsidR="00A310D3" w:rsidRPr="00A310D3" w:rsidRDefault="00A310D3" w:rsidP="00A310D3">
      <w:pPr>
        <w:ind w:firstLine="708"/>
        <w:jc w:val="both"/>
        <w:rPr>
          <w:color w:val="000000"/>
        </w:rPr>
      </w:pPr>
      <w:r w:rsidRPr="00A310D3">
        <w:rPr>
          <w:color w:val="000000"/>
          <w:shd w:val="clear" w:color="auto" w:fill="FFFFFF"/>
        </w:rPr>
        <w:t xml:space="preserve">Для достижения национальных целей развития Российской Федерации в рамках Программы планируется реализация мероприятий, направленных на повышение качества государственных услуг по осуществлению государственного кадастрового учета </w:t>
      </w:r>
      <w:r w:rsidRPr="00A310D3">
        <w:rPr>
          <w:color w:val="000000"/>
          <w:shd w:val="clear" w:color="auto" w:fill="FFFFFF"/>
        </w:rPr>
        <w:lastRenderedPageBreak/>
        <w:t>недвижимого имущества и государственной регистрации прав на недвижимое имущество, а также мероприятий в области картографо-геодезического обеспечения Российской Федерации.</w:t>
      </w:r>
    </w:p>
    <w:p w:rsidR="00A310D3" w:rsidRPr="00A310D3" w:rsidRDefault="00A310D3" w:rsidP="00A310D3">
      <w:pPr>
        <w:ind w:firstLine="708"/>
        <w:jc w:val="both"/>
        <w:rPr>
          <w:color w:val="000000"/>
        </w:rPr>
      </w:pPr>
      <w:r w:rsidRPr="00A310D3">
        <w:rPr>
          <w:color w:val="000000"/>
          <w:shd w:val="clear" w:color="auto" w:fill="FFFFFF"/>
        </w:rPr>
        <w:t>Развитие инфраструктуры пространственных данных, геодезии и картографии, дает возможность сокращения затрат соответствующих бюджетов субъектов Российской Федерации, а также улучшает системы управления земельно-имущественным комплексом.</w:t>
      </w:r>
    </w:p>
    <w:p w:rsidR="00A310D3" w:rsidRPr="00A310D3" w:rsidRDefault="00A310D3" w:rsidP="00A310D3">
      <w:pPr>
        <w:ind w:firstLine="708"/>
        <w:jc w:val="both"/>
        <w:rPr>
          <w:color w:val="000000"/>
        </w:rPr>
      </w:pPr>
      <w:r w:rsidRPr="00A310D3">
        <w:rPr>
          <w:color w:val="000000"/>
          <w:shd w:val="clear" w:color="auto" w:fill="FFFFFF"/>
        </w:rPr>
        <w:t>Управлением Федеральной службы государственной регистрации, кадастра и картографии по Красноярскому краю (далее – Управление) во исполнение пунктов 6, 7 Плана работы («дорожной карты»), утвержденной распоряжением Росреестра от 10.08.20200 №Р/0221, организовано взаимодействие с органами государственной власти и органами местного самоуправления Красноярского края при получении и использовании пространственных данных в целях контроля за охраной и использованием земель, а также управления земельными ресурсами, Управление обращает внимание всех владельцев пространственных данных сверхвысокого разрешения о необходимости передачи таких материалов для включения в Федеральный фонд пространственных данных (оператор ФГБУ «Центр геодезии, картографии и ИПД») и Государственный фонд данных, полученных в результате проведения землеустройства Управления, в целях использования в работе по контролю за охраной и использованием земель, а также управления земельными ресурсами и возможности их применения для исправления реестровых ошибок в сведениях Единого государственного реестра недвижимости о границах земельных участков, объектов капитального строительства, границ муниципальных образований, населенных пунктов и территориальных зон.</w:t>
      </w:r>
    </w:p>
    <w:p w:rsidR="00A310D3" w:rsidRPr="00A310D3" w:rsidRDefault="00A310D3" w:rsidP="00A310D3">
      <w:pPr>
        <w:ind w:firstLine="708"/>
        <w:jc w:val="both"/>
        <w:rPr>
          <w:color w:val="000000"/>
          <w:shd w:val="clear" w:color="auto" w:fill="FFFFFF"/>
        </w:rPr>
      </w:pPr>
      <w:r w:rsidRPr="00A310D3">
        <w:rPr>
          <w:color w:val="000000"/>
          <w:shd w:val="clear" w:color="auto" w:fill="FFFFFF"/>
        </w:rPr>
        <w:t>Справочно:</w:t>
      </w:r>
      <w:r w:rsidRPr="00A310D3">
        <w:rPr>
          <w:color w:val="000000"/>
        </w:rPr>
        <w:br/>
      </w:r>
      <w:r w:rsidRPr="00A310D3">
        <w:rPr>
          <w:color w:val="000000"/>
          <w:shd w:val="clear" w:color="auto" w:fill="FFFFFF"/>
        </w:rPr>
        <w:t>Пространственные данных сверхвысокого разрешения – это материалы, полученные в результате проведения аэрофотосъемочных работ территорий с точностью от 1 метра и лучше (картографические материалы М 1:2000 и крупнее).</w:t>
      </w:r>
    </w:p>
    <w:p w:rsidR="00A310D3" w:rsidRPr="00A310D3" w:rsidRDefault="00A310D3" w:rsidP="00A310D3">
      <w:pPr>
        <w:ind w:firstLine="708"/>
        <w:jc w:val="both"/>
        <w:rPr>
          <w:color w:val="000000"/>
        </w:rPr>
      </w:pPr>
      <w:r w:rsidRPr="00A310D3">
        <w:rPr>
          <w:color w:val="000000"/>
          <w:shd w:val="clear" w:color="auto" w:fill="FFFFFF"/>
        </w:rPr>
        <w:t>В региональном сегменте официального сайта Росреестра в сети Интернет создан раздел «Информация о пространственных данных сверхвысокого разрешения», содержащий сведения о территориях Красноярского края, в отношении которых в государственном фонде данных, полученных в результате проведения землеустройства, содержатся результаты аэрофотосъемочных работ сверхвысокого разрешения разных лет создания (ссылка – </w:t>
      </w:r>
      <w:hyperlink r:id="rId22" w:tgtFrame="_blank" w:tooltip="https://rosreestr.gov.ru/open-service/statistika-i-analitika/24-gosudarstvennyy-zemelnyy-nadzor/informatsiya-o-prostranstvennykh-dannykh-sverkhvysokogo-razresheniya-24-krasnoyarski-kray/" w:history="1">
        <w:r w:rsidRPr="00A310D3">
          <w:rPr>
            <w:rStyle w:val="af1"/>
            <w:shd w:val="clear" w:color="auto" w:fill="FFFFFF"/>
          </w:rPr>
          <w:t>https://rosreestr.gov.ru/open-service/statistika-i-an..</w:t>
        </w:r>
      </w:hyperlink>
      <w:r w:rsidRPr="00A310D3">
        <w:rPr>
          <w:color w:val="000000"/>
          <w:shd w:val="clear" w:color="auto" w:fill="FFFFFF"/>
        </w:rPr>
        <w:t>).</w:t>
      </w:r>
    </w:p>
    <w:p w:rsidR="00A310D3" w:rsidRPr="00A310D3" w:rsidRDefault="00A310D3" w:rsidP="00A310D3">
      <w:pPr>
        <w:ind w:firstLine="708"/>
        <w:jc w:val="both"/>
        <w:rPr>
          <w:color w:val="000000"/>
          <w:shd w:val="clear" w:color="auto" w:fill="FFFFFF"/>
        </w:rPr>
      </w:pPr>
      <w:r w:rsidRPr="00A310D3">
        <w:rPr>
          <w:color w:val="000000"/>
          <w:shd w:val="clear" w:color="auto" w:fill="FFFFFF"/>
        </w:rPr>
        <w:t>Получить материалы из государственном фонде данных, полученных в результате проведения землеустройства Управления могут заинтересованные лица, направив в адрес Управления заявление соответствующего образца.</w:t>
      </w:r>
    </w:p>
    <w:p w:rsidR="00A21F7E" w:rsidRDefault="00A21F7E" w:rsidP="00891805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07"/>
        <w:tblW w:w="1031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/>
      </w:tblPr>
      <w:tblGrid>
        <w:gridCol w:w="3652"/>
        <w:gridCol w:w="2378"/>
        <w:gridCol w:w="2115"/>
        <w:gridCol w:w="2169"/>
      </w:tblGrid>
      <w:tr w:rsidR="00636A44" w:rsidRPr="000B0B44" w:rsidTr="00773506">
        <w:trPr>
          <w:trHeight w:val="2574"/>
        </w:trPr>
        <w:tc>
          <w:tcPr>
            <w:tcW w:w="3652" w:type="dxa"/>
            <w:vAlign w:val="center"/>
          </w:tcPr>
          <w:p w:rsidR="00636A44" w:rsidRPr="000B0B44" w:rsidRDefault="00636A44" w:rsidP="00773506">
            <w:pPr>
              <w:tabs>
                <w:tab w:val="left" w:pos="3405"/>
              </w:tabs>
              <w:jc w:val="center"/>
              <w:rPr>
                <w:b/>
              </w:rPr>
            </w:pPr>
            <w:r w:rsidRPr="000B0B44">
              <w:rPr>
                <w:b/>
              </w:rPr>
              <w:t>ВЕСТНИК ОРГАНОВ МЕСТНОГО САМОУПРАВЛЕНИЯ ШИЛИНСКОГО СЕЛЬСОВЕТА</w:t>
            </w:r>
          </w:p>
        </w:tc>
        <w:tc>
          <w:tcPr>
            <w:tcW w:w="2378" w:type="dxa"/>
          </w:tcPr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rPr>
                <w:sz w:val="28"/>
                <w:szCs w:val="28"/>
              </w:rPr>
              <w:t>УЧРЕДИТЕЛИ: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 xml:space="preserve">Администрация Шилинского сельсовета и Шилинский сельский Совет депутатов </w:t>
            </w:r>
          </w:p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t>ИНН 2435002222</w:t>
            </w:r>
          </w:p>
        </w:tc>
        <w:tc>
          <w:tcPr>
            <w:tcW w:w="2115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Ответственный за выпуск: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Е.Н.Коломейцева,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Зам. главы администрации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</w:p>
        </w:tc>
        <w:tc>
          <w:tcPr>
            <w:tcW w:w="2169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Отпечатана в Администрации Шилинского сельсовета, 663051, Красноярский край, Сухобузимский район, с. Шила, ул. Ленина 75,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ИНН 2435002222,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Тираж 900 экз.</w:t>
            </w:r>
          </w:p>
        </w:tc>
      </w:tr>
    </w:tbl>
    <w:p w:rsidR="00415CE5" w:rsidRPr="000B0B44" w:rsidRDefault="00415CE5"/>
    <w:sectPr w:rsidR="00415CE5" w:rsidRPr="000B0B44" w:rsidSect="009A62C9">
      <w:headerReference w:type="even" r:id="rId23"/>
      <w:headerReference w:type="default" r:id="rId24"/>
      <w:footerReference w:type="default" r:id="rId25"/>
      <w:pgSz w:w="11906" w:h="16838"/>
      <w:pgMar w:top="964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D77" w:rsidRDefault="00625D77" w:rsidP="001944AC">
      <w:r>
        <w:separator/>
      </w:r>
    </w:p>
  </w:endnote>
  <w:endnote w:type="continuationSeparator" w:id="1">
    <w:p w:rsidR="00625D77" w:rsidRDefault="00625D77" w:rsidP="0019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67204"/>
      <w:docPartObj>
        <w:docPartGallery w:val="Page Numbers (Bottom of Page)"/>
        <w:docPartUnique/>
      </w:docPartObj>
    </w:sdtPr>
    <w:sdtContent>
      <w:p w:rsidR="003D69DF" w:rsidRDefault="00757E1F">
        <w:pPr>
          <w:pStyle w:val="a7"/>
          <w:jc w:val="right"/>
        </w:pPr>
        <w:fldSimple w:instr=" PAGE   \* MERGEFORMAT ">
          <w:r w:rsidR="00051C53">
            <w:rPr>
              <w:noProof/>
            </w:rPr>
            <w:t>6</w:t>
          </w:r>
        </w:fldSimple>
      </w:p>
    </w:sdtContent>
  </w:sdt>
  <w:p w:rsidR="003D69DF" w:rsidRDefault="003D69D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D77" w:rsidRDefault="00625D77" w:rsidP="001944AC">
      <w:r>
        <w:separator/>
      </w:r>
    </w:p>
  </w:footnote>
  <w:footnote w:type="continuationSeparator" w:id="1">
    <w:p w:rsidR="00625D77" w:rsidRDefault="00625D77" w:rsidP="00194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9DF" w:rsidRDefault="00757E1F" w:rsidP="00773506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3D69DF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D69DF" w:rsidRDefault="003D69D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BAC" w:rsidRDefault="00A81BAC">
    <w:pPr>
      <w:pStyle w:val="a5"/>
    </w:pPr>
    <w:r>
      <w:t xml:space="preserve">  </w:t>
    </w:r>
  </w:p>
  <w:p w:rsidR="003D69DF" w:rsidRDefault="003D69DF" w:rsidP="00773506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851"/>
        </w:tabs>
        <w:ind w:left="851" w:hanging="425"/>
      </w:pPr>
      <w:rPr>
        <w:rFonts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>
    <w:nsid w:val="0D3D0F80"/>
    <w:multiLevelType w:val="hybridMultilevel"/>
    <w:tmpl w:val="97AAEDE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3A843DD"/>
    <w:multiLevelType w:val="multilevel"/>
    <w:tmpl w:val="50E02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62506F"/>
    <w:multiLevelType w:val="hybridMultilevel"/>
    <w:tmpl w:val="58C616B2"/>
    <w:lvl w:ilvl="0" w:tplc="70E0E16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DF20A24"/>
    <w:multiLevelType w:val="hybridMultilevel"/>
    <w:tmpl w:val="8A26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E423E"/>
    <w:multiLevelType w:val="hybridMultilevel"/>
    <w:tmpl w:val="1FF6733C"/>
    <w:lvl w:ilvl="0" w:tplc="45BA3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4CCAB6">
      <w:numFmt w:val="none"/>
      <w:lvlText w:val=""/>
      <w:lvlJc w:val="left"/>
      <w:pPr>
        <w:tabs>
          <w:tab w:val="num" w:pos="360"/>
        </w:tabs>
      </w:pPr>
    </w:lvl>
    <w:lvl w:ilvl="2" w:tplc="42808A26">
      <w:numFmt w:val="none"/>
      <w:lvlText w:val=""/>
      <w:lvlJc w:val="left"/>
      <w:pPr>
        <w:tabs>
          <w:tab w:val="num" w:pos="360"/>
        </w:tabs>
      </w:pPr>
    </w:lvl>
    <w:lvl w:ilvl="3" w:tplc="73F2A32C">
      <w:numFmt w:val="none"/>
      <w:lvlText w:val=""/>
      <w:lvlJc w:val="left"/>
      <w:pPr>
        <w:tabs>
          <w:tab w:val="num" w:pos="360"/>
        </w:tabs>
      </w:pPr>
    </w:lvl>
    <w:lvl w:ilvl="4" w:tplc="45EE5160">
      <w:numFmt w:val="none"/>
      <w:lvlText w:val=""/>
      <w:lvlJc w:val="left"/>
      <w:pPr>
        <w:tabs>
          <w:tab w:val="num" w:pos="360"/>
        </w:tabs>
      </w:pPr>
    </w:lvl>
    <w:lvl w:ilvl="5" w:tplc="44FCEDFE">
      <w:numFmt w:val="none"/>
      <w:lvlText w:val=""/>
      <w:lvlJc w:val="left"/>
      <w:pPr>
        <w:tabs>
          <w:tab w:val="num" w:pos="360"/>
        </w:tabs>
      </w:pPr>
    </w:lvl>
    <w:lvl w:ilvl="6" w:tplc="F0381B8A">
      <w:numFmt w:val="none"/>
      <w:lvlText w:val=""/>
      <w:lvlJc w:val="left"/>
      <w:pPr>
        <w:tabs>
          <w:tab w:val="num" w:pos="360"/>
        </w:tabs>
      </w:pPr>
    </w:lvl>
    <w:lvl w:ilvl="7" w:tplc="D6982D58">
      <w:numFmt w:val="none"/>
      <w:lvlText w:val=""/>
      <w:lvlJc w:val="left"/>
      <w:pPr>
        <w:tabs>
          <w:tab w:val="num" w:pos="360"/>
        </w:tabs>
      </w:pPr>
    </w:lvl>
    <w:lvl w:ilvl="8" w:tplc="CDE08D7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9D05B67"/>
    <w:multiLevelType w:val="multilevel"/>
    <w:tmpl w:val="A13C28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2205E4"/>
    <w:multiLevelType w:val="hybridMultilevel"/>
    <w:tmpl w:val="4514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1F57FA"/>
    <w:multiLevelType w:val="multilevel"/>
    <w:tmpl w:val="D708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6B15791"/>
    <w:multiLevelType w:val="hybridMultilevel"/>
    <w:tmpl w:val="C00C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9B4C79"/>
    <w:multiLevelType w:val="multilevel"/>
    <w:tmpl w:val="17EC3FAC"/>
    <w:lvl w:ilvl="0">
      <w:start w:val="1"/>
      <w:numFmt w:val="decimal"/>
      <w:lvlText w:val="%1."/>
      <w:lvlJc w:val="left"/>
      <w:pPr>
        <w:ind w:left="3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5" w:hanging="2160"/>
      </w:pPr>
      <w:rPr>
        <w:rFonts w:hint="default"/>
      </w:rPr>
    </w:lvl>
  </w:abstractNum>
  <w:abstractNum w:abstractNumId="17">
    <w:nsid w:val="3B8C1CBE"/>
    <w:multiLevelType w:val="hybridMultilevel"/>
    <w:tmpl w:val="16B8E884"/>
    <w:lvl w:ilvl="0" w:tplc="B44410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CA4D73"/>
    <w:multiLevelType w:val="hybridMultilevel"/>
    <w:tmpl w:val="027CA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981AF4"/>
    <w:multiLevelType w:val="multilevel"/>
    <w:tmpl w:val="72B06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F624CB2"/>
    <w:multiLevelType w:val="hybridMultilevel"/>
    <w:tmpl w:val="B7D86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813E93"/>
    <w:multiLevelType w:val="hybridMultilevel"/>
    <w:tmpl w:val="53D6A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91218F"/>
    <w:multiLevelType w:val="hybridMultilevel"/>
    <w:tmpl w:val="2B6AED2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19833C3"/>
    <w:multiLevelType w:val="hybridMultilevel"/>
    <w:tmpl w:val="85744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B03D21"/>
    <w:multiLevelType w:val="hybridMultilevel"/>
    <w:tmpl w:val="AFB2BE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141EE1"/>
    <w:multiLevelType w:val="hybridMultilevel"/>
    <w:tmpl w:val="32EAAFAA"/>
    <w:lvl w:ilvl="0" w:tplc="94A02A96">
      <w:start w:val="1"/>
      <w:numFmt w:val="decimal"/>
      <w:suff w:val="space"/>
      <w:lvlText w:val="%1."/>
      <w:lvlJc w:val="left"/>
      <w:pPr>
        <w:ind w:left="1875" w:hanging="115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E00189"/>
    <w:multiLevelType w:val="hybridMultilevel"/>
    <w:tmpl w:val="57B2B4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9CC4935"/>
    <w:multiLevelType w:val="multilevel"/>
    <w:tmpl w:val="851C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D6B35CC"/>
    <w:multiLevelType w:val="hybridMultilevel"/>
    <w:tmpl w:val="96F6C3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A51057"/>
    <w:multiLevelType w:val="hybridMultilevel"/>
    <w:tmpl w:val="73AE3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D613B1"/>
    <w:multiLevelType w:val="hybridMultilevel"/>
    <w:tmpl w:val="8A26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7B6968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E108B8"/>
    <w:multiLevelType w:val="hybridMultilevel"/>
    <w:tmpl w:val="7AB8773E"/>
    <w:lvl w:ilvl="0" w:tplc="27E6EAF6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30"/>
  </w:num>
  <w:num w:numId="5">
    <w:abstractNumId w:val="10"/>
  </w:num>
  <w:num w:numId="6">
    <w:abstractNumId w:val="29"/>
  </w:num>
  <w:num w:numId="7">
    <w:abstractNumId w:val="18"/>
  </w:num>
  <w:num w:numId="8">
    <w:abstractNumId w:val="23"/>
  </w:num>
  <w:num w:numId="9">
    <w:abstractNumId w:val="11"/>
  </w:num>
  <w:num w:numId="10">
    <w:abstractNumId w:val="21"/>
  </w:num>
  <w:num w:numId="11">
    <w:abstractNumId w:val="28"/>
  </w:num>
  <w:num w:numId="12">
    <w:abstractNumId w:val="26"/>
  </w:num>
  <w:num w:numId="13">
    <w:abstractNumId w:val="20"/>
  </w:num>
  <w:num w:numId="14">
    <w:abstractNumId w:val="17"/>
  </w:num>
  <w:num w:numId="15">
    <w:abstractNumId w:val="32"/>
  </w:num>
  <w:num w:numId="16">
    <w:abstractNumId w:val="13"/>
  </w:num>
  <w:num w:numId="17">
    <w:abstractNumId w:val="15"/>
  </w:num>
  <w:num w:numId="18">
    <w:abstractNumId w:val="33"/>
  </w:num>
  <w:num w:numId="19">
    <w:abstractNumId w:val="31"/>
  </w:num>
  <w:num w:numId="20">
    <w:abstractNumId w:val="0"/>
  </w:num>
  <w:num w:numId="21">
    <w:abstractNumId w:val="7"/>
  </w:num>
  <w:num w:numId="22">
    <w:abstractNumId w:val="24"/>
  </w:num>
  <w:num w:numId="23">
    <w:abstractNumId w:val="22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16"/>
  </w:num>
  <w:num w:numId="30">
    <w:abstractNumId w:val="25"/>
  </w:num>
  <w:num w:numId="31">
    <w:abstractNumId w:val="9"/>
  </w:num>
  <w:num w:numId="32">
    <w:abstractNumId w:val="19"/>
  </w:num>
  <w:num w:numId="33">
    <w:abstractNumId w:val="27"/>
  </w:num>
  <w:num w:numId="34">
    <w:abstractNumId w:val="1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A44"/>
    <w:rsid w:val="00003523"/>
    <w:rsid w:val="0002350F"/>
    <w:rsid w:val="00032F16"/>
    <w:rsid w:val="00043740"/>
    <w:rsid w:val="00051C53"/>
    <w:rsid w:val="00061F54"/>
    <w:rsid w:val="000649C3"/>
    <w:rsid w:val="000657D4"/>
    <w:rsid w:val="00070C5A"/>
    <w:rsid w:val="000779CF"/>
    <w:rsid w:val="00084960"/>
    <w:rsid w:val="000B0B44"/>
    <w:rsid w:val="000B6996"/>
    <w:rsid w:val="000C3636"/>
    <w:rsid w:val="000E23F3"/>
    <w:rsid w:val="000E437D"/>
    <w:rsid w:val="000E50FE"/>
    <w:rsid w:val="000E5288"/>
    <w:rsid w:val="000F3FE7"/>
    <w:rsid w:val="000F64E0"/>
    <w:rsid w:val="001049FA"/>
    <w:rsid w:val="00110116"/>
    <w:rsid w:val="00121A93"/>
    <w:rsid w:val="00124DB8"/>
    <w:rsid w:val="001274B7"/>
    <w:rsid w:val="0014694C"/>
    <w:rsid w:val="001611A3"/>
    <w:rsid w:val="001631FA"/>
    <w:rsid w:val="00171C67"/>
    <w:rsid w:val="001759A2"/>
    <w:rsid w:val="001812A6"/>
    <w:rsid w:val="001944AC"/>
    <w:rsid w:val="00197480"/>
    <w:rsid w:val="001A3000"/>
    <w:rsid w:val="001B264C"/>
    <w:rsid w:val="001B3C4B"/>
    <w:rsid w:val="001B69E2"/>
    <w:rsid w:val="001C524D"/>
    <w:rsid w:val="001D0595"/>
    <w:rsid w:val="001D2DA8"/>
    <w:rsid w:val="001E137D"/>
    <w:rsid w:val="001F3C1F"/>
    <w:rsid w:val="001F6C2C"/>
    <w:rsid w:val="002365E6"/>
    <w:rsid w:val="002426B1"/>
    <w:rsid w:val="00243152"/>
    <w:rsid w:val="002617DD"/>
    <w:rsid w:val="002637B0"/>
    <w:rsid w:val="002653A2"/>
    <w:rsid w:val="002733BC"/>
    <w:rsid w:val="002937B1"/>
    <w:rsid w:val="002D1141"/>
    <w:rsid w:val="002D79C2"/>
    <w:rsid w:val="00303D78"/>
    <w:rsid w:val="003043CF"/>
    <w:rsid w:val="003068A9"/>
    <w:rsid w:val="003204A9"/>
    <w:rsid w:val="00320AC9"/>
    <w:rsid w:val="003265F9"/>
    <w:rsid w:val="00330CEF"/>
    <w:rsid w:val="003531D4"/>
    <w:rsid w:val="00360BE5"/>
    <w:rsid w:val="00364F36"/>
    <w:rsid w:val="003701D7"/>
    <w:rsid w:val="003748DD"/>
    <w:rsid w:val="00377CAE"/>
    <w:rsid w:val="00385D5C"/>
    <w:rsid w:val="003B203E"/>
    <w:rsid w:val="003D0CB1"/>
    <w:rsid w:val="003D69DF"/>
    <w:rsid w:val="003E7519"/>
    <w:rsid w:val="003F0D04"/>
    <w:rsid w:val="00411832"/>
    <w:rsid w:val="00415CE5"/>
    <w:rsid w:val="0041680F"/>
    <w:rsid w:val="004176FA"/>
    <w:rsid w:val="004253E9"/>
    <w:rsid w:val="004276F2"/>
    <w:rsid w:val="00431DE5"/>
    <w:rsid w:val="0043685A"/>
    <w:rsid w:val="00450D36"/>
    <w:rsid w:val="004539E2"/>
    <w:rsid w:val="004552B7"/>
    <w:rsid w:val="0046270D"/>
    <w:rsid w:val="004872C0"/>
    <w:rsid w:val="004A05D8"/>
    <w:rsid w:val="004B2AA4"/>
    <w:rsid w:val="004B72B4"/>
    <w:rsid w:val="004C3846"/>
    <w:rsid w:val="004C6CAA"/>
    <w:rsid w:val="004C7E7C"/>
    <w:rsid w:val="004D699B"/>
    <w:rsid w:val="004D6B1B"/>
    <w:rsid w:val="004E3A64"/>
    <w:rsid w:val="004E5A18"/>
    <w:rsid w:val="004E6130"/>
    <w:rsid w:val="004E6927"/>
    <w:rsid w:val="005118E9"/>
    <w:rsid w:val="00517576"/>
    <w:rsid w:val="005219D3"/>
    <w:rsid w:val="00524EA1"/>
    <w:rsid w:val="00556AE3"/>
    <w:rsid w:val="00565C1A"/>
    <w:rsid w:val="005753A9"/>
    <w:rsid w:val="00587650"/>
    <w:rsid w:val="005A5F4E"/>
    <w:rsid w:val="005B0CAF"/>
    <w:rsid w:val="005B1686"/>
    <w:rsid w:val="005B2E53"/>
    <w:rsid w:val="005B489A"/>
    <w:rsid w:val="005C4541"/>
    <w:rsid w:val="005C78BB"/>
    <w:rsid w:val="005F0C12"/>
    <w:rsid w:val="005F0FD3"/>
    <w:rsid w:val="005F2612"/>
    <w:rsid w:val="005F4389"/>
    <w:rsid w:val="00610993"/>
    <w:rsid w:val="00622127"/>
    <w:rsid w:val="006250C3"/>
    <w:rsid w:val="00625D77"/>
    <w:rsid w:val="00626055"/>
    <w:rsid w:val="00627864"/>
    <w:rsid w:val="00636A44"/>
    <w:rsid w:val="006543F6"/>
    <w:rsid w:val="00656EB7"/>
    <w:rsid w:val="00662CE5"/>
    <w:rsid w:val="00666C83"/>
    <w:rsid w:val="006757F8"/>
    <w:rsid w:val="00686FFF"/>
    <w:rsid w:val="0069307F"/>
    <w:rsid w:val="00697198"/>
    <w:rsid w:val="006A671D"/>
    <w:rsid w:val="006A7D06"/>
    <w:rsid w:val="006C2A27"/>
    <w:rsid w:val="006C46A6"/>
    <w:rsid w:val="006D5577"/>
    <w:rsid w:val="006D5B32"/>
    <w:rsid w:val="006E2AAF"/>
    <w:rsid w:val="006F0B67"/>
    <w:rsid w:val="006F4BFB"/>
    <w:rsid w:val="006F4E7F"/>
    <w:rsid w:val="00705CE1"/>
    <w:rsid w:val="00710ED3"/>
    <w:rsid w:val="00713184"/>
    <w:rsid w:val="0071378E"/>
    <w:rsid w:val="00733688"/>
    <w:rsid w:val="00742A54"/>
    <w:rsid w:val="00751CB2"/>
    <w:rsid w:val="00757E1F"/>
    <w:rsid w:val="00764596"/>
    <w:rsid w:val="00766949"/>
    <w:rsid w:val="00773506"/>
    <w:rsid w:val="00777147"/>
    <w:rsid w:val="00784D56"/>
    <w:rsid w:val="00795D0C"/>
    <w:rsid w:val="007A5BE3"/>
    <w:rsid w:val="007B244C"/>
    <w:rsid w:val="007B7064"/>
    <w:rsid w:val="007D7476"/>
    <w:rsid w:val="007E4886"/>
    <w:rsid w:val="007F0631"/>
    <w:rsid w:val="008323D5"/>
    <w:rsid w:val="008404DB"/>
    <w:rsid w:val="00853F62"/>
    <w:rsid w:val="00861649"/>
    <w:rsid w:val="00875A64"/>
    <w:rsid w:val="00882A9B"/>
    <w:rsid w:val="0088408C"/>
    <w:rsid w:val="00891805"/>
    <w:rsid w:val="00891DE2"/>
    <w:rsid w:val="008933A4"/>
    <w:rsid w:val="00894458"/>
    <w:rsid w:val="008A4706"/>
    <w:rsid w:val="008A68C0"/>
    <w:rsid w:val="008B29D9"/>
    <w:rsid w:val="008B4975"/>
    <w:rsid w:val="008B665F"/>
    <w:rsid w:val="008C3172"/>
    <w:rsid w:val="008C793A"/>
    <w:rsid w:val="008F6FAD"/>
    <w:rsid w:val="008F7F86"/>
    <w:rsid w:val="00901CFC"/>
    <w:rsid w:val="00930A7E"/>
    <w:rsid w:val="00930D79"/>
    <w:rsid w:val="00943379"/>
    <w:rsid w:val="009511AC"/>
    <w:rsid w:val="009574CD"/>
    <w:rsid w:val="0096035B"/>
    <w:rsid w:val="00962295"/>
    <w:rsid w:val="0097392F"/>
    <w:rsid w:val="00995B42"/>
    <w:rsid w:val="009A62C9"/>
    <w:rsid w:val="009A6500"/>
    <w:rsid w:val="009B02BF"/>
    <w:rsid w:val="009B145A"/>
    <w:rsid w:val="009C11EB"/>
    <w:rsid w:val="009D66D3"/>
    <w:rsid w:val="009E29AF"/>
    <w:rsid w:val="009F0973"/>
    <w:rsid w:val="009F2E07"/>
    <w:rsid w:val="00A005A2"/>
    <w:rsid w:val="00A13E4C"/>
    <w:rsid w:val="00A21F7E"/>
    <w:rsid w:val="00A310D3"/>
    <w:rsid w:val="00A4034F"/>
    <w:rsid w:val="00A4105E"/>
    <w:rsid w:val="00A42AC0"/>
    <w:rsid w:val="00A43931"/>
    <w:rsid w:val="00A47330"/>
    <w:rsid w:val="00A55E78"/>
    <w:rsid w:val="00A57846"/>
    <w:rsid w:val="00A71A79"/>
    <w:rsid w:val="00A7747D"/>
    <w:rsid w:val="00A77EB6"/>
    <w:rsid w:val="00A81BAC"/>
    <w:rsid w:val="00A84081"/>
    <w:rsid w:val="00A92359"/>
    <w:rsid w:val="00AA0ED2"/>
    <w:rsid w:val="00AB0735"/>
    <w:rsid w:val="00AC5A5A"/>
    <w:rsid w:val="00AD6ED1"/>
    <w:rsid w:val="00AE2307"/>
    <w:rsid w:val="00AE3A03"/>
    <w:rsid w:val="00AE77CF"/>
    <w:rsid w:val="00AF0346"/>
    <w:rsid w:val="00AF0684"/>
    <w:rsid w:val="00AF36BF"/>
    <w:rsid w:val="00B00E37"/>
    <w:rsid w:val="00B22E07"/>
    <w:rsid w:val="00B3660D"/>
    <w:rsid w:val="00B43EB6"/>
    <w:rsid w:val="00B44E89"/>
    <w:rsid w:val="00B634B7"/>
    <w:rsid w:val="00B7723F"/>
    <w:rsid w:val="00B8726D"/>
    <w:rsid w:val="00B941E3"/>
    <w:rsid w:val="00B96442"/>
    <w:rsid w:val="00BC07A7"/>
    <w:rsid w:val="00BC0A94"/>
    <w:rsid w:val="00BC116A"/>
    <w:rsid w:val="00BF0353"/>
    <w:rsid w:val="00BF22AE"/>
    <w:rsid w:val="00BF4358"/>
    <w:rsid w:val="00C04252"/>
    <w:rsid w:val="00C1690A"/>
    <w:rsid w:val="00C16B87"/>
    <w:rsid w:val="00C17CFE"/>
    <w:rsid w:val="00C34C8B"/>
    <w:rsid w:val="00C414C5"/>
    <w:rsid w:val="00C4201D"/>
    <w:rsid w:val="00C50292"/>
    <w:rsid w:val="00C54E83"/>
    <w:rsid w:val="00C64AAC"/>
    <w:rsid w:val="00C671DA"/>
    <w:rsid w:val="00C7017B"/>
    <w:rsid w:val="00CA262E"/>
    <w:rsid w:val="00CB22DA"/>
    <w:rsid w:val="00CB7B4E"/>
    <w:rsid w:val="00CC01D0"/>
    <w:rsid w:val="00CC086B"/>
    <w:rsid w:val="00CC13AE"/>
    <w:rsid w:val="00CC7CC2"/>
    <w:rsid w:val="00CF6380"/>
    <w:rsid w:val="00CF78DE"/>
    <w:rsid w:val="00D12B7A"/>
    <w:rsid w:val="00D232FB"/>
    <w:rsid w:val="00D37C17"/>
    <w:rsid w:val="00D41F79"/>
    <w:rsid w:val="00D440C4"/>
    <w:rsid w:val="00D67F6B"/>
    <w:rsid w:val="00D834B2"/>
    <w:rsid w:val="00D86786"/>
    <w:rsid w:val="00D87E36"/>
    <w:rsid w:val="00D92D56"/>
    <w:rsid w:val="00D96311"/>
    <w:rsid w:val="00D96CA5"/>
    <w:rsid w:val="00DA5B4E"/>
    <w:rsid w:val="00DA68A4"/>
    <w:rsid w:val="00DB0AB7"/>
    <w:rsid w:val="00DB4026"/>
    <w:rsid w:val="00DC6A80"/>
    <w:rsid w:val="00DD0899"/>
    <w:rsid w:val="00DE2FBD"/>
    <w:rsid w:val="00DE4C2B"/>
    <w:rsid w:val="00DE68CF"/>
    <w:rsid w:val="00DF3DB3"/>
    <w:rsid w:val="00DF551E"/>
    <w:rsid w:val="00E022D7"/>
    <w:rsid w:val="00E11F29"/>
    <w:rsid w:val="00E30CD0"/>
    <w:rsid w:val="00E379A0"/>
    <w:rsid w:val="00E4644B"/>
    <w:rsid w:val="00E62206"/>
    <w:rsid w:val="00E63BF5"/>
    <w:rsid w:val="00E73FDE"/>
    <w:rsid w:val="00E926FD"/>
    <w:rsid w:val="00E95566"/>
    <w:rsid w:val="00EA67D6"/>
    <w:rsid w:val="00EC3979"/>
    <w:rsid w:val="00EC3AC4"/>
    <w:rsid w:val="00EC3D69"/>
    <w:rsid w:val="00ED63C4"/>
    <w:rsid w:val="00ED7752"/>
    <w:rsid w:val="00EE284C"/>
    <w:rsid w:val="00EE3180"/>
    <w:rsid w:val="00EE788E"/>
    <w:rsid w:val="00EE7DCD"/>
    <w:rsid w:val="00EF5031"/>
    <w:rsid w:val="00EF6E91"/>
    <w:rsid w:val="00F3375A"/>
    <w:rsid w:val="00F427E2"/>
    <w:rsid w:val="00F46E32"/>
    <w:rsid w:val="00F52B5A"/>
    <w:rsid w:val="00F53FBA"/>
    <w:rsid w:val="00F7029D"/>
    <w:rsid w:val="00F7642A"/>
    <w:rsid w:val="00F95111"/>
    <w:rsid w:val="00FA3C97"/>
    <w:rsid w:val="00FC1E7B"/>
    <w:rsid w:val="00FC4540"/>
    <w:rsid w:val="00FC5BB2"/>
    <w:rsid w:val="00FC6486"/>
    <w:rsid w:val="00FE7DCF"/>
    <w:rsid w:val="00FF1194"/>
    <w:rsid w:val="00FF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normal"/>
    <w:next w:val="normal"/>
    <w:link w:val="10"/>
    <w:qFormat/>
    <w:rsid w:val="00636A44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636A44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36A44"/>
    <w:pPr>
      <w:keepNext/>
      <w:outlineLvl w:val="2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4E613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36A44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0">
    <w:name w:val="Заголовок 1 Знак"/>
    <w:basedOn w:val="a0"/>
    <w:link w:val="1"/>
    <w:rsid w:val="00636A44"/>
    <w:rPr>
      <w:rFonts w:ascii="Arial" w:eastAsia="Arial" w:hAnsi="Arial" w:cs="Arial"/>
      <w:b/>
      <w:color w:val="000000"/>
      <w:sz w:val="36"/>
      <w:lang w:eastAsia="ru-RU"/>
    </w:rPr>
  </w:style>
  <w:style w:type="character" w:customStyle="1" w:styleId="20">
    <w:name w:val="Заголовок 2 Знак"/>
    <w:basedOn w:val="a0"/>
    <w:link w:val="2"/>
    <w:rsid w:val="00636A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6A44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E61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nhideWhenUsed/>
    <w:rsid w:val="00636A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36A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36A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636A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uiPriority w:val="99"/>
    <w:unhideWhenUsed/>
    <w:rsid w:val="00636A44"/>
    <w:pPr>
      <w:spacing w:before="100" w:beforeAutospacing="1" w:after="100" w:afterAutospacing="1"/>
    </w:pPr>
  </w:style>
  <w:style w:type="character" w:customStyle="1" w:styleId="aa">
    <w:name w:val="Обычный (веб) Знак"/>
    <w:basedOn w:val="a0"/>
    <w:link w:val="a9"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636A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7846"/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63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99"/>
    <w:qFormat/>
    <w:rsid w:val="00636A44"/>
    <w:pPr>
      <w:ind w:left="720"/>
      <w:contextualSpacing/>
    </w:pPr>
  </w:style>
  <w:style w:type="character" w:customStyle="1" w:styleId="ad">
    <w:name w:val="Абзац списка Знак"/>
    <w:link w:val="ac"/>
    <w:locked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36A44"/>
    <w:pPr>
      <w:suppressAutoHyphens/>
      <w:jc w:val="center"/>
    </w:pPr>
    <w:rPr>
      <w:b/>
      <w:sz w:val="20"/>
      <w:szCs w:val="20"/>
      <w:lang w:eastAsia="ar-SA"/>
    </w:rPr>
  </w:style>
  <w:style w:type="paragraph" w:customStyle="1" w:styleId="ConsNonformat">
    <w:name w:val="ConsNonformat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rsid w:val="00636A44"/>
  </w:style>
  <w:style w:type="character" w:customStyle="1" w:styleId="blk3">
    <w:name w:val="blk3"/>
    <w:basedOn w:val="a0"/>
    <w:rsid w:val="00636A44"/>
    <w:rPr>
      <w:vanish w:val="0"/>
      <w:webHidden w:val="0"/>
      <w:specVanish w:val="0"/>
    </w:rPr>
  </w:style>
  <w:style w:type="paragraph" w:styleId="af">
    <w:name w:val="Title"/>
    <w:basedOn w:val="a"/>
    <w:next w:val="a"/>
    <w:link w:val="af0"/>
    <w:uiPriority w:val="10"/>
    <w:qFormat/>
    <w:rsid w:val="00636A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0">
    <w:name w:val="Название Знак"/>
    <w:basedOn w:val="a0"/>
    <w:link w:val="af"/>
    <w:uiPriority w:val="10"/>
    <w:rsid w:val="00636A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636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Hyperlink"/>
    <w:uiPriority w:val="99"/>
    <w:rsid w:val="00636A44"/>
    <w:rPr>
      <w:color w:val="0000FF"/>
      <w:u w:val="single"/>
    </w:rPr>
  </w:style>
  <w:style w:type="character" w:styleId="af2">
    <w:name w:val="Emphasis"/>
    <w:basedOn w:val="a0"/>
    <w:qFormat/>
    <w:rsid w:val="00636A44"/>
    <w:rPr>
      <w:i/>
      <w:iCs/>
    </w:rPr>
  </w:style>
  <w:style w:type="paragraph" w:styleId="af3">
    <w:name w:val="No Spacing"/>
    <w:link w:val="af4"/>
    <w:uiPriority w:val="1"/>
    <w:qFormat/>
    <w:rsid w:val="00636A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basedOn w:val="a0"/>
    <w:link w:val="af3"/>
    <w:uiPriority w:val="1"/>
    <w:rsid w:val="00636A44"/>
    <w:rPr>
      <w:rFonts w:ascii="Calibri" w:eastAsia="Calibri" w:hAnsi="Calibri" w:cs="Times New Roman"/>
    </w:rPr>
  </w:style>
  <w:style w:type="paragraph" w:customStyle="1" w:styleId="ConsPlusTitle">
    <w:name w:val="ConsPlusTitle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rsid w:val="00636A44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rsid w:val="00636A44"/>
    <w:rPr>
      <w:vertAlign w:val="superscript"/>
    </w:rPr>
  </w:style>
  <w:style w:type="paragraph" w:styleId="af8">
    <w:name w:val="footnote text"/>
    <w:basedOn w:val="a"/>
    <w:link w:val="af9"/>
    <w:uiPriority w:val="99"/>
    <w:rsid w:val="00636A44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rsid w:val="00636A44"/>
    <w:rPr>
      <w:vertAlign w:val="superscript"/>
    </w:rPr>
  </w:style>
  <w:style w:type="paragraph" w:customStyle="1" w:styleId="ConsPlusNonformat">
    <w:name w:val="ConsPlusNonformat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annotation reference"/>
    <w:basedOn w:val="a0"/>
    <w:uiPriority w:val="99"/>
    <w:rsid w:val="00636A44"/>
    <w:rPr>
      <w:sz w:val="16"/>
      <w:szCs w:val="16"/>
    </w:rPr>
  </w:style>
  <w:style w:type="paragraph" w:styleId="afc">
    <w:name w:val="annotation text"/>
    <w:basedOn w:val="a"/>
    <w:link w:val="afd"/>
    <w:rsid w:val="00636A44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rsid w:val="00636A44"/>
    <w:rPr>
      <w:b/>
      <w:bCs/>
    </w:rPr>
  </w:style>
  <w:style w:type="character" w:customStyle="1" w:styleId="aff">
    <w:name w:val="Тема примечания Знак"/>
    <w:basedOn w:val="afd"/>
    <w:link w:val="afe"/>
    <w:rsid w:val="00636A44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636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6A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36A44"/>
  </w:style>
  <w:style w:type="paragraph" w:customStyle="1" w:styleId="s1">
    <w:name w:val="s_1"/>
    <w:basedOn w:val="a"/>
    <w:rsid w:val="00636A44"/>
    <w:pPr>
      <w:spacing w:before="100" w:beforeAutospacing="1" w:after="100" w:afterAutospacing="1"/>
    </w:pPr>
  </w:style>
  <w:style w:type="paragraph" w:customStyle="1" w:styleId="s3">
    <w:name w:val="s_3"/>
    <w:basedOn w:val="a"/>
    <w:rsid w:val="00636A44"/>
    <w:pPr>
      <w:spacing w:before="100" w:beforeAutospacing="1" w:after="100" w:afterAutospacing="1"/>
    </w:pPr>
  </w:style>
  <w:style w:type="paragraph" w:customStyle="1" w:styleId="s16">
    <w:name w:val="s_16"/>
    <w:basedOn w:val="a"/>
    <w:rsid w:val="00636A44"/>
    <w:pPr>
      <w:spacing w:before="100" w:beforeAutospacing="1" w:after="100" w:afterAutospacing="1"/>
    </w:pPr>
  </w:style>
  <w:style w:type="paragraph" w:customStyle="1" w:styleId="Standard">
    <w:name w:val="Standard"/>
    <w:rsid w:val="00636A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hl41">
    <w:name w:val="hl41"/>
    <w:rsid w:val="00636A44"/>
    <w:rPr>
      <w:b/>
      <w:bCs/>
      <w:sz w:val="20"/>
      <w:szCs w:val="20"/>
    </w:rPr>
  </w:style>
  <w:style w:type="paragraph" w:customStyle="1" w:styleId="ConsCell">
    <w:name w:val="ConsCell"/>
    <w:rsid w:val="00636A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0">
    <w:name w:val="FollowedHyperlink"/>
    <w:basedOn w:val="a0"/>
    <w:uiPriority w:val="99"/>
    <w:unhideWhenUsed/>
    <w:rsid w:val="00636A44"/>
    <w:rPr>
      <w:color w:val="800080"/>
      <w:u w:val="single"/>
    </w:rPr>
  </w:style>
  <w:style w:type="paragraph" w:customStyle="1" w:styleId="xl65">
    <w:name w:val="xl65"/>
    <w:basedOn w:val="a"/>
    <w:rsid w:val="00636A44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636A44"/>
    <w:pPr>
      <w:spacing w:before="100" w:beforeAutospacing="1" w:after="100" w:afterAutospacing="1"/>
    </w:pPr>
  </w:style>
  <w:style w:type="paragraph" w:customStyle="1" w:styleId="xl69">
    <w:name w:val="xl69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5">
    <w:name w:val="xl75"/>
    <w:basedOn w:val="a"/>
    <w:rsid w:val="00636A44"/>
    <w:pPr>
      <w:spacing w:before="100" w:beforeAutospacing="1" w:after="100" w:afterAutospacing="1"/>
    </w:pPr>
  </w:style>
  <w:style w:type="paragraph" w:customStyle="1" w:styleId="xl76">
    <w:name w:val="xl76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636A44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9">
    <w:name w:val="xl7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0">
    <w:name w:val="xl9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36A44"/>
    <w:pPr>
      <w:shd w:val="clear" w:color="000000" w:fill="FFFF00"/>
      <w:spacing w:before="100" w:beforeAutospacing="1" w:after="100" w:afterAutospacing="1"/>
    </w:pPr>
  </w:style>
  <w:style w:type="paragraph" w:customStyle="1" w:styleId="xl96">
    <w:name w:val="xl9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636A44"/>
    <w:pPr>
      <w:shd w:val="clear" w:color="000000" w:fill="FFFF00"/>
      <w:spacing w:before="100" w:beforeAutospacing="1" w:after="100" w:afterAutospacing="1"/>
    </w:pPr>
    <w:rPr>
      <w:color w:val="FFFFFF"/>
    </w:rPr>
  </w:style>
  <w:style w:type="paragraph" w:customStyle="1" w:styleId="xl98">
    <w:name w:val="xl9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07">
    <w:name w:val="xl10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headertext">
    <w:name w:val="headertext"/>
    <w:basedOn w:val="a"/>
    <w:rsid w:val="00636A44"/>
    <w:pPr>
      <w:spacing w:before="100" w:beforeAutospacing="1" w:after="100" w:afterAutospacing="1"/>
    </w:pPr>
  </w:style>
  <w:style w:type="paragraph" w:customStyle="1" w:styleId="BlockQuotation">
    <w:name w:val="Block Quotation"/>
    <w:basedOn w:val="a"/>
    <w:rsid w:val="00636A44"/>
    <w:pPr>
      <w:widowControl w:val="0"/>
      <w:suppressAutoHyphens/>
      <w:ind w:left="3686" w:right="-144" w:firstLine="4678"/>
      <w:jc w:val="both"/>
    </w:pPr>
    <w:rPr>
      <w:sz w:val="28"/>
      <w:szCs w:val="20"/>
      <w:lang w:eastAsia="ar-SA"/>
    </w:rPr>
  </w:style>
  <w:style w:type="paragraph" w:styleId="aff1">
    <w:name w:val="Body Text Indent"/>
    <w:basedOn w:val="a"/>
    <w:link w:val="aff2"/>
    <w:rsid w:val="00636A44"/>
    <w:pPr>
      <w:ind w:left="360"/>
    </w:pPr>
    <w:rPr>
      <w:sz w:val="28"/>
    </w:rPr>
  </w:style>
  <w:style w:type="character" w:customStyle="1" w:styleId="aff2">
    <w:name w:val="Основной текст с отступом Знак"/>
    <w:basedOn w:val="a0"/>
    <w:link w:val="aff1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ody Text"/>
    <w:basedOn w:val="a"/>
    <w:link w:val="aff4"/>
    <w:rsid w:val="00636A44"/>
    <w:rPr>
      <w:sz w:val="28"/>
    </w:rPr>
  </w:style>
  <w:style w:type="character" w:customStyle="1" w:styleId="aff4">
    <w:name w:val="Основной текст Знак"/>
    <w:basedOn w:val="a0"/>
    <w:link w:val="aff3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(2)_"/>
    <w:link w:val="23"/>
    <w:locked/>
    <w:rsid w:val="00E63BF5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63BF5"/>
    <w:pPr>
      <w:widowControl w:val="0"/>
      <w:shd w:val="clear" w:color="auto" w:fill="FFFFFF"/>
      <w:spacing w:before="780"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8">
    <w:name w:val="Основной текст (8)_"/>
    <w:link w:val="80"/>
    <w:locked/>
    <w:rsid w:val="00E63BF5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63BF5"/>
    <w:pPr>
      <w:widowControl w:val="0"/>
      <w:shd w:val="clear" w:color="auto" w:fill="FFFFFF"/>
      <w:spacing w:after="480" w:line="324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Style1">
    <w:name w:val="Style1"/>
    <w:basedOn w:val="a"/>
    <w:uiPriority w:val="99"/>
    <w:rsid w:val="00A4105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A4105E"/>
    <w:rPr>
      <w:rFonts w:ascii="Times New Roman" w:hAnsi="Times New Roman" w:cs="Times New Roman" w:hint="default"/>
      <w:sz w:val="26"/>
      <w:szCs w:val="26"/>
    </w:rPr>
  </w:style>
  <w:style w:type="character" w:styleId="aff5">
    <w:name w:val="Strong"/>
    <w:basedOn w:val="a0"/>
    <w:qFormat/>
    <w:rsid w:val="00A4105E"/>
    <w:rPr>
      <w:b/>
      <w:bCs/>
    </w:rPr>
  </w:style>
  <w:style w:type="paragraph" w:customStyle="1" w:styleId="11">
    <w:name w:val="Заголовок1"/>
    <w:basedOn w:val="a"/>
    <w:next w:val="aff3"/>
    <w:rsid w:val="00891DE2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x-phmenubutton">
    <w:name w:val="x-ph__menu__button"/>
    <w:basedOn w:val="a0"/>
    <w:rsid w:val="00891DE2"/>
  </w:style>
  <w:style w:type="paragraph" w:customStyle="1" w:styleId="PreformattedText">
    <w:name w:val="Preformatted Text"/>
    <w:basedOn w:val="a"/>
    <w:qFormat/>
    <w:rsid w:val="00431DE5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customStyle="1" w:styleId="printj">
    <w:name w:val="printj"/>
    <w:basedOn w:val="a"/>
    <w:rsid w:val="00CF6380"/>
    <w:pPr>
      <w:spacing w:before="144" w:after="288"/>
      <w:jc w:val="both"/>
    </w:pPr>
  </w:style>
  <w:style w:type="character" w:customStyle="1" w:styleId="aff6">
    <w:name w:val="Основной текст_"/>
    <w:basedOn w:val="a0"/>
    <w:link w:val="31"/>
    <w:rsid w:val="00BC07A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ff6"/>
    <w:rsid w:val="00BC07A7"/>
    <w:pPr>
      <w:widowControl w:val="0"/>
      <w:shd w:val="clear" w:color="auto" w:fill="FFFFFF"/>
      <w:spacing w:before="480" w:line="259" w:lineRule="exact"/>
      <w:ind w:hanging="1920"/>
    </w:pPr>
    <w:rPr>
      <w:sz w:val="22"/>
      <w:szCs w:val="22"/>
      <w:lang w:eastAsia="en-US"/>
    </w:rPr>
  </w:style>
  <w:style w:type="character" w:customStyle="1" w:styleId="aff7">
    <w:name w:val="Основной текст + Курсив"/>
    <w:basedOn w:val="aff6"/>
    <w:rsid w:val="00BC07A7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BC07A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ff6"/>
    <w:rsid w:val="00BC07A7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BC07A7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BC07A7"/>
    <w:pPr>
      <w:widowControl w:val="0"/>
      <w:shd w:val="clear" w:color="auto" w:fill="FFFFFF"/>
      <w:spacing w:before="840" w:line="0" w:lineRule="atLeast"/>
      <w:ind w:hanging="1000"/>
      <w:jc w:val="center"/>
    </w:pPr>
    <w:rPr>
      <w:b/>
      <w:bCs/>
      <w:spacing w:val="10"/>
      <w:sz w:val="22"/>
      <w:szCs w:val="22"/>
      <w:lang w:eastAsia="en-US"/>
    </w:rPr>
  </w:style>
  <w:style w:type="character" w:customStyle="1" w:styleId="0pt">
    <w:name w:val="Основной текст + Полужирный;Интервал 0 pt"/>
    <w:basedOn w:val="aff6"/>
    <w:rsid w:val="00BC07A7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110pt">
    <w:name w:val="Основной текст (11) + Не полужирный;Интервал 0 pt"/>
    <w:basedOn w:val="110"/>
    <w:rsid w:val="00BC07A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3D0C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3D0CB1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  <w:lang w:eastAsia="en-US"/>
    </w:rPr>
  </w:style>
  <w:style w:type="character" w:customStyle="1" w:styleId="6">
    <w:name w:val="Основной текст (6)_"/>
    <w:basedOn w:val="a0"/>
    <w:link w:val="60"/>
    <w:rsid w:val="003D0CB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D0CB1"/>
    <w:pPr>
      <w:widowControl w:val="0"/>
      <w:shd w:val="clear" w:color="auto" w:fill="FFFFFF"/>
      <w:spacing w:line="250" w:lineRule="exact"/>
      <w:jc w:val="center"/>
    </w:pPr>
    <w:rPr>
      <w:i/>
      <w:iCs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321">
    <w:name w:val="Заголовок №3 (2)"/>
    <w:basedOn w:val="a"/>
    <w:link w:val="320"/>
    <w:rsid w:val="003D0CB1"/>
    <w:pPr>
      <w:widowControl w:val="0"/>
      <w:shd w:val="clear" w:color="auto" w:fill="FFFFFF"/>
      <w:spacing w:before="420" w:after="240" w:line="322" w:lineRule="exact"/>
      <w:outlineLvl w:val="2"/>
    </w:pPr>
    <w:rPr>
      <w:b/>
      <w:bCs/>
      <w:spacing w:val="10"/>
      <w:sz w:val="22"/>
      <w:szCs w:val="22"/>
      <w:lang w:eastAsia="en-US"/>
    </w:rPr>
  </w:style>
  <w:style w:type="character" w:customStyle="1" w:styleId="95pt">
    <w:name w:val="Основной текст + 9;5 pt;Полужирный;Курсив"/>
    <w:basedOn w:val="aff6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pt">
    <w:name w:val="Основной текст + 9 pt;Полужирный"/>
    <w:basedOn w:val="aff6"/>
    <w:rsid w:val="003D0CB1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4">
    <w:name w:val="Заголовок №3_"/>
    <w:basedOn w:val="a0"/>
    <w:link w:val="35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35">
    <w:name w:val="Заголовок №3"/>
    <w:basedOn w:val="a"/>
    <w:link w:val="34"/>
    <w:rsid w:val="003D0CB1"/>
    <w:pPr>
      <w:widowControl w:val="0"/>
      <w:shd w:val="clear" w:color="auto" w:fill="FFFFFF"/>
      <w:spacing w:before="300" w:after="300" w:line="322" w:lineRule="exact"/>
      <w:ind w:hanging="680"/>
      <w:jc w:val="center"/>
      <w:outlineLvl w:val="2"/>
    </w:pPr>
    <w:rPr>
      <w:b/>
      <w:bCs/>
      <w:spacing w:val="10"/>
      <w:sz w:val="22"/>
      <w:szCs w:val="22"/>
      <w:lang w:eastAsia="en-US"/>
    </w:rPr>
  </w:style>
  <w:style w:type="character" w:customStyle="1" w:styleId="30pt">
    <w:name w:val="Заголовок №3 + Не полужирный;Курсив;Интервал 0 pt"/>
    <w:basedOn w:val="34"/>
    <w:rsid w:val="003D0CB1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4">
    <w:name w:val="Основной текст (14)"/>
    <w:basedOn w:val="a0"/>
    <w:rsid w:val="003D0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9pt">
    <w:name w:val="Основной текст (14) + 9 pt;Полужирный"/>
    <w:basedOn w:val="a0"/>
    <w:rsid w:val="003D0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2"/>
    <w:basedOn w:val="aff6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95pt">
    <w:name w:val="Основной текст (3) + 9;5 pt;Полужирный;Курсив"/>
    <w:basedOn w:val="32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6Arial11pt">
    <w:name w:val="Основной текст (6) + Arial;11 pt;Полужирный;Не курсив"/>
    <w:basedOn w:val="6"/>
    <w:rsid w:val="003D0CB1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3D0CB1"/>
    <w:rPr>
      <w:sz w:val="20"/>
      <w:szCs w:val="20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D0CB1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9">
    <w:name w:val="Основной текст (19)_"/>
    <w:basedOn w:val="a0"/>
    <w:link w:val="190"/>
    <w:rsid w:val="003D0CB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3D0CB1"/>
    <w:pPr>
      <w:widowControl w:val="0"/>
      <w:shd w:val="clear" w:color="auto" w:fill="FFFFFF"/>
      <w:spacing w:before="240" w:line="0" w:lineRule="atLeast"/>
    </w:pPr>
    <w:rPr>
      <w:i/>
      <w:iCs/>
      <w:sz w:val="20"/>
      <w:szCs w:val="20"/>
      <w:lang w:eastAsia="en-US"/>
    </w:rPr>
  </w:style>
  <w:style w:type="character" w:customStyle="1" w:styleId="19CourierNew">
    <w:name w:val="Основной текст (19) + Courier New;Не курсив"/>
    <w:basedOn w:val="19"/>
    <w:rsid w:val="003D0CB1"/>
    <w:rPr>
      <w:rFonts w:ascii="Courier New" w:eastAsia="Courier New" w:hAnsi="Courier New" w:cs="Courier New"/>
      <w:color w:val="000000"/>
      <w:spacing w:val="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3D0CB1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D0CB1"/>
    <w:pPr>
      <w:widowControl w:val="0"/>
      <w:shd w:val="clear" w:color="auto" w:fill="FFFFFF"/>
      <w:spacing w:before="5040" w:line="0" w:lineRule="atLeast"/>
      <w:jc w:val="both"/>
    </w:pPr>
    <w:rPr>
      <w:b/>
      <w:bCs/>
      <w:i/>
      <w:iCs/>
      <w:sz w:val="19"/>
      <w:szCs w:val="19"/>
      <w:lang w:eastAsia="en-US"/>
    </w:rPr>
  </w:style>
  <w:style w:type="character" w:customStyle="1" w:styleId="99pt">
    <w:name w:val="Основной текст (9) + 9 pt;Не курсив"/>
    <w:basedOn w:val="9"/>
    <w:rsid w:val="003D0CB1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912pt">
    <w:name w:val="Основной текст (9) + 12 pt;Не полужирный;Не курсив"/>
    <w:basedOn w:val="9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11pt0pt">
    <w:name w:val="Основной текст (11) + 11 pt;Курсив;Интервал 0 pt"/>
    <w:basedOn w:val="110"/>
    <w:rsid w:val="003D0CB1"/>
    <w:rPr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3D0CB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3D0CB1"/>
    <w:pPr>
      <w:widowControl w:val="0"/>
      <w:shd w:val="clear" w:color="auto" w:fill="FFFFFF"/>
      <w:spacing w:line="648" w:lineRule="exact"/>
    </w:pPr>
    <w:rPr>
      <w:b/>
      <w:bCs/>
      <w:sz w:val="22"/>
      <w:szCs w:val="22"/>
      <w:lang w:eastAsia="en-US"/>
    </w:rPr>
  </w:style>
  <w:style w:type="character" w:customStyle="1" w:styleId="131">
    <w:name w:val="Основной текст (13) + Не полужирный"/>
    <w:basedOn w:val="13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395pt">
    <w:name w:val="Основной текст (13) + 9;5 pt;Курсив"/>
    <w:basedOn w:val="13"/>
    <w:rsid w:val="003D0CB1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3D0CB1"/>
    <w:rPr>
      <w:color w:val="000000"/>
      <w:spacing w:val="0"/>
      <w:w w:val="100"/>
      <w:position w:val="0"/>
      <w:lang w:val="ru-RU" w:eastAsia="ru-RU" w:bidi="ru-RU"/>
    </w:rPr>
  </w:style>
  <w:style w:type="paragraph" w:styleId="36">
    <w:name w:val="Body Text 3"/>
    <w:basedOn w:val="a"/>
    <w:link w:val="37"/>
    <w:uiPriority w:val="99"/>
    <w:semiHidden/>
    <w:unhideWhenUsed/>
    <w:rsid w:val="00A57846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A57846"/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hyperlink">
    <w:name w:val="hyperlink"/>
    <w:basedOn w:val="a0"/>
    <w:rsid w:val="00F427E2"/>
  </w:style>
  <w:style w:type="character" w:customStyle="1" w:styleId="Bodytext4">
    <w:name w:val="Body text (4)_"/>
    <w:basedOn w:val="a0"/>
    <w:link w:val="Bodytext40"/>
    <w:rsid w:val="0071378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71378E"/>
    <w:pPr>
      <w:widowControl w:val="0"/>
      <w:shd w:val="clear" w:color="auto" w:fill="FFFFFF"/>
      <w:spacing w:line="0" w:lineRule="atLeast"/>
      <w:jc w:val="center"/>
    </w:pPr>
    <w:rPr>
      <w:b/>
      <w:bCs/>
      <w:sz w:val="22"/>
      <w:szCs w:val="22"/>
      <w:lang w:eastAsia="en-US"/>
    </w:rPr>
  </w:style>
  <w:style w:type="character" w:customStyle="1" w:styleId="Bodytext2">
    <w:name w:val="Body text (2)_"/>
    <w:basedOn w:val="a0"/>
    <w:link w:val="Bodytext20"/>
    <w:rsid w:val="007137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71378E"/>
    <w:pPr>
      <w:widowControl w:val="0"/>
      <w:shd w:val="clear" w:color="auto" w:fill="FFFFFF"/>
      <w:spacing w:after="300" w:line="324" w:lineRule="exact"/>
    </w:pPr>
    <w:rPr>
      <w:sz w:val="28"/>
      <w:szCs w:val="28"/>
      <w:lang w:eastAsia="en-US"/>
    </w:rPr>
  </w:style>
  <w:style w:type="character" w:customStyle="1" w:styleId="Bodytext211ptBold">
    <w:name w:val="Body text (2) + 11 pt;Bold"/>
    <w:basedOn w:val="Bodytext2"/>
    <w:rsid w:val="0071378E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12pt">
    <w:name w:val="Body text (2) + 12 pt"/>
    <w:basedOn w:val="Bodytext2"/>
    <w:rsid w:val="0071378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71378E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12">
    <w:name w:val="Абзац списка1"/>
    <w:basedOn w:val="a"/>
    <w:uiPriority w:val="99"/>
    <w:rsid w:val="0077350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8">
    <w:name w:val="Содержимое таблицы"/>
    <w:basedOn w:val="a"/>
    <w:rsid w:val="00773506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  <w:style w:type="character" w:customStyle="1" w:styleId="Bodytext2MicrosoftSansSerif6pt">
    <w:name w:val="Body text (2) + Microsoft Sans Serif;6 pt"/>
    <w:basedOn w:val="Bodytext2"/>
    <w:rsid w:val="00FF119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Bodytext2MicrosoftSansSerif6ptSmallCaps">
    <w:name w:val="Body text (2) + Microsoft Sans Serif;6 pt;Small Caps"/>
    <w:basedOn w:val="Bodytext2"/>
    <w:rsid w:val="00FF1194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ConsNormal">
    <w:name w:val="ConsNormal"/>
    <w:rsid w:val="008944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1F6C2C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1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1F6C2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7">
    <w:name w:val="Текст1"/>
    <w:basedOn w:val="a"/>
    <w:rsid w:val="009A6500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ConsPlusNormal1">
    <w:name w:val="ConsPlusNormal1"/>
    <w:locked/>
    <w:rsid w:val="009A6500"/>
    <w:rPr>
      <w:rFonts w:ascii="Arial" w:eastAsia="Times New Roman" w:hAnsi="Arial" w:cs="Arial"/>
      <w:sz w:val="20"/>
      <w:szCs w:val="20"/>
    </w:rPr>
  </w:style>
  <w:style w:type="paragraph" w:styleId="aff9">
    <w:name w:val="Plain Text"/>
    <w:basedOn w:val="a"/>
    <w:link w:val="affa"/>
    <w:rsid w:val="00A005A2"/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rsid w:val="00A005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2">
    <w:name w:val="Font Style52"/>
    <w:basedOn w:val="a0"/>
    <w:rsid w:val="00A005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3">
    <w:name w:val="Style3"/>
    <w:basedOn w:val="a"/>
    <w:rsid w:val="00A005A2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0"/>
    <w:rsid w:val="00A005A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"/>
    <w:rsid w:val="00A005A2"/>
    <w:pPr>
      <w:widowControl w:val="0"/>
      <w:autoSpaceDE w:val="0"/>
      <w:autoSpaceDN w:val="0"/>
      <w:adjustRightInd w:val="0"/>
      <w:spacing w:line="317" w:lineRule="exact"/>
      <w:jc w:val="right"/>
    </w:pPr>
  </w:style>
  <w:style w:type="character" w:customStyle="1" w:styleId="FontStyle51">
    <w:name w:val="Font Style51"/>
    <w:basedOn w:val="a0"/>
    <w:rsid w:val="00A005A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18">
    <w:name w:val="Style18"/>
    <w:basedOn w:val="a"/>
    <w:rsid w:val="00A005A2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50">
    <w:name w:val="Font Style50"/>
    <w:basedOn w:val="a0"/>
    <w:rsid w:val="00A005A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8">
    <w:name w:val="Style28"/>
    <w:basedOn w:val="a"/>
    <w:rsid w:val="00A005A2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26">
    <w:name w:val="Style26"/>
    <w:basedOn w:val="a"/>
    <w:rsid w:val="00A005A2"/>
    <w:pPr>
      <w:widowControl w:val="0"/>
      <w:autoSpaceDE w:val="0"/>
      <w:autoSpaceDN w:val="0"/>
      <w:adjustRightInd w:val="0"/>
      <w:spacing w:line="322" w:lineRule="exact"/>
      <w:ind w:hanging="1526"/>
    </w:pPr>
  </w:style>
  <w:style w:type="character" w:customStyle="1" w:styleId="Tablecaption">
    <w:name w:val="Table caption_"/>
    <w:basedOn w:val="a0"/>
    <w:link w:val="Tablecaption0"/>
    <w:rsid w:val="00E95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E95566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highlighthighlightactive">
    <w:name w:val="highlight highlight_active"/>
    <w:basedOn w:val="a0"/>
    <w:rsid w:val="00FC1E7B"/>
  </w:style>
  <w:style w:type="paragraph" w:customStyle="1" w:styleId="western">
    <w:name w:val="western"/>
    <w:basedOn w:val="a"/>
    <w:rsid w:val="00FC1E7B"/>
    <w:pPr>
      <w:spacing w:before="100" w:beforeAutospacing="1" w:after="100" w:afterAutospacing="1"/>
    </w:pPr>
  </w:style>
  <w:style w:type="paragraph" w:customStyle="1" w:styleId="consplusnormal2">
    <w:name w:val="consplusnormal"/>
    <w:basedOn w:val="a"/>
    <w:rsid w:val="00587650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9A62C9"/>
    <w:pPr>
      <w:spacing w:before="100" w:beforeAutospacing="1" w:after="100" w:afterAutospacing="1"/>
    </w:pPr>
  </w:style>
  <w:style w:type="paragraph" w:customStyle="1" w:styleId="affb">
    <w:name w:val="Текст документа"/>
    <w:basedOn w:val="a"/>
    <w:rsid w:val="003D69DF"/>
    <w:pPr>
      <w:ind w:firstLine="72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vk.com/to24.rosreestr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ok.ru/to24.rosreestr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hyperlink" Target="https://ok.ru/to24.rosreestr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t.me/Rosreestr_krsk24" TargetMode="External"/><Relationship Id="rId20" Type="http://schemas.openxmlformats.org/officeDocument/2006/relationships/hyperlink" Target="https://t.me/Rosreestr_krsk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file:///\\10.24.119.245\user_ormo\2022\&#1087;&#1088;&#1077;&#1089;&#1089;%20&#1088;&#1077;&#1083;&#1080;&#1079;&#1099;\&#1084;&#1072;&#1088;&#1090;\Telegram" TargetMode="External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yperlink" Target="file:///C:\Users\PavlovaAV\Desktop\Telegra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vk.com/to24.rosreestr" TargetMode="External"/><Relationship Id="rId22" Type="http://schemas.openxmlformats.org/officeDocument/2006/relationships/hyperlink" Target="https://vk.com/away.php?to=https%3A%2F%2Frosreestr.gov.ru%2Fopen-service%2Fstatistika-i-analitika%2F24-gosudarstvennyy-zemelnyy-nadzor%2Finformatsiya-o-prostranstvennykh-dannykh-sverkhvysokogo-razresheniya-24-krasnoyarski-kray%2F&amp;post=-108411443_3044&amp;cc_key=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C994D-0776-468A-84E4-69B130D50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6</Pages>
  <Words>2383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15941</CharactersWithSpaces>
  <SharedDoc>false</SharedDoc>
  <HLinks>
    <vt:vector size="6" baseType="variant">
      <vt:variant>
        <vt:i4>3342391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consultantplus://offline/ref=BD023257151015293BC5BA873447F25813D0AB9EAA49208AAEB35B27093E03033F3B43072D04EEB5B0E6F7415EBBE2617EA16127EA0E9375123FAF7463w7G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2022-11-14T02:25:00Z</cp:lastPrinted>
  <dcterms:created xsi:type="dcterms:W3CDTF">2022-02-18T03:05:00Z</dcterms:created>
  <dcterms:modified xsi:type="dcterms:W3CDTF">2022-11-14T02:26:00Z</dcterms:modified>
</cp:coreProperties>
</file>