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283BC8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283BC8">
              <w:rPr>
                <w:b/>
                <w:sz w:val="28"/>
                <w:szCs w:val="28"/>
              </w:rPr>
              <w:t>6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55793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283BC8">
              <w:rPr>
                <w:sz w:val="28"/>
                <w:szCs w:val="28"/>
              </w:rPr>
              <w:t>1</w:t>
            </w:r>
            <w:r w:rsidR="00155793">
              <w:rPr>
                <w:sz w:val="28"/>
                <w:szCs w:val="28"/>
              </w:rPr>
              <w:t>5</w:t>
            </w:r>
            <w:r w:rsidR="00321349">
              <w:rPr>
                <w:sz w:val="28"/>
                <w:szCs w:val="28"/>
              </w:rPr>
              <w:t xml:space="preserve"> </w:t>
            </w:r>
            <w:r w:rsidR="00155793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6145E2" w:rsidRPr="006145E2" w:rsidRDefault="00155793" w:rsidP="006145E2">
      <w:r>
        <w:rPr>
          <w:noProof/>
        </w:rPr>
        <w:drawing>
          <wp:inline distT="0" distB="0" distL="0" distR="0">
            <wp:extent cx="5697938" cy="5697938"/>
            <wp:effectExtent l="19050" t="0" r="0" b="0"/>
            <wp:docPr id="3" name="Рисунок 3" descr="http://xn--70-jlc6c.xn--80aadg3cinc.xn--p1ai/wp-content/uploads/2023/03/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70-jlc6c.xn--80aadg3cinc.xn--p1ai/wp-content/uploads/2023/03/2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06" cy="569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E2" w:rsidRDefault="006145E2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155793" w:rsidRDefault="00155793" w:rsidP="00A14D25">
      <w:pPr>
        <w:ind w:firstLine="709"/>
        <w:jc w:val="both"/>
        <w:rPr>
          <w:sz w:val="25"/>
          <w:szCs w:val="25"/>
        </w:rPr>
      </w:pPr>
    </w:p>
    <w:p w:rsidR="00283BC8" w:rsidRPr="00283BC8" w:rsidRDefault="00283BC8" w:rsidP="00283BC8">
      <w:pPr>
        <w:jc w:val="center"/>
        <w:rPr>
          <w:color w:val="FFFFFF"/>
        </w:rPr>
      </w:pPr>
      <w:r w:rsidRPr="00283BC8">
        <w:rPr>
          <w:noProof/>
          <w:color w:val="FFFFFF"/>
        </w:rPr>
        <w:lastRenderedPageBreak/>
        <w:drawing>
          <wp:inline distT="0" distB="0" distL="0" distR="0">
            <wp:extent cx="691515" cy="72326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C8" w:rsidRPr="00283BC8" w:rsidRDefault="00283BC8" w:rsidP="00283BC8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283BC8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283BC8" w:rsidRPr="00283BC8" w:rsidRDefault="00283BC8" w:rsidP="00283BC8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283BC8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283BC8" w:rsidRPr="00283BC8" w:rsidRDefault="00283BC8" w:rsidP="00283BC8">
      <w:pPr>
        <w:jc w:val="center"/>
      </w:pPr>
    </w:p>
    <w:p w:rsidR="00283BC8" w:rsidRPr="00283BC8" w:rsidRDefault="00283BC8" w:rsidP="00283BC8">
      <w:pPr>
        <w:jc w:val="center"/>
      </w:pPr>
      <w:r w:rsidRPr="00283BC8">
        <w:t>РЕШЕНИЕ</w:t>
      </w:r>
    </w:p>
    <w:p w:rsidR="00283BC8" w:rsidRPr="00283BC8" w:rsidRDefault="00283BC8" w:rsidP="00283BC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283BC8">
        <w:rPr>
          <w:rFonts w:ascii="Times New Roman" w:hAnsi="Times New Roman" w:cs="Times New Roman"/>
          <w:b w:val="0"/>
          <w:sz w:val="24"/>
          <w:szCs w:val="24"/>
        </w:rPr>
        <w:t xml:space="preserve">13 февраля 2024 года                               с.Шила                    </w:t>
      </w:r>
      <w:r w:rsidRPr="00283BC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6-39-3</w:t>
      </w:r>
    </w:p>
    <w:p w:rsidR="00283BC8" w:rsidRPr="00283BC8" w:rsidRDefault="00283BC8" w:rsidP="00283BC8">
      <w:pPr>
        <w:keepNext/>
        <w:ind w:right="-1"/>
        <w:outlineLvl w:val="0"/>
      </w:pPr>
    </w:p>
    <w:p w:rsidR="00283BC8" w:rsidRPr="00283BC8" w:rsidRDefault="00283BC8" w:rsidP="00283BC8">
      <w:pPr>
        <w:keepNext/>
        <w:ind w:right="-1"/>
        <w:outlineLvl w:val="0"/>
      </w:pPr>
      <w:r w:rsidRPr="00283BC8">
        <w:t xml:space="preserve">О внесении изменений в Устав </w:t>
      </w:r>
    </w:p>
    <w:p w:rsidR="00283BC8" w:rsidRPr="00283BC8" w:rsidRDefault="00283BC8" w:rsidP="00283BC8">
      <w:pPr>
        <w:keepNext/>
        <w:ind w:right="-1"/>
        <w:outlineLvl w:val="0"/>
      </w:pPr>
      <w:r w:rsidRPr="00283BC8">
        <w:t>Шилинского сельсовета Сухобузимского района</w:t>
      </w:r>
    </w:p>
    <w:p w:rsidR="00283BC8" w:rsidRPr="00283BC8" w:rsidRDefault="00283BC8" w:rsidP="00283BC8">
      <w:pPr>
        <w:keepNext/>
        <w:ind w:right="-1" w:firstLine="567"/>
        <w:jc w:val="both"/>
        <w:outlineLvl w:val="0"/>
      </w:pPr>
    </w:p>
    <w:p w:rsidR="00283BC8" w:rsidRPr="00283BC8" w:rsidRDefault="00283BC8" w:rsidP="00283BC8">
      <w:pPr>
        <w:keepNext/>
        <w:ind w:firstLine="709"/>
        <w:jc w:val="both"/>
        <w:outlineLvl w:val="0"/>
        <w:rPr>
          <w:b/>
        </w:rPr>
      </w:pPr>
      <w:r w:rsidRPr="00283BC8"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283BC8">
        <w:rPr>
          <w:i/>
        </w:rPr>
        <w:t xml:space="preserve"> </w:t>
      </w:r>
      <w:r w:rsidRPr="00283BC8">
        <w:rPr>
          <w:b/>
        </w:rPr>
        <w:t>РЕШИЛ:</w:t>
      </w:r>
    </w:p>
    <w:p w:rsidR="00283BC8" w:rsidRPr="00283BC8" w:rsidRDefault="00283BC8" w:rsidP="00283BC8">
      <w:pPr>
        <w:ind w:firstLine="709"/>
        <w:jc w:val="both"/>
        <w:rPr>
          <w:color w:val="000000"/>
        </w:rPr>
      </w:pPr>
      <w:r w:rsidRPr="00283BC8">
        <w:rPr>
          <w:b/>
          <w:bCs/>
        </w:rPr>
        <w:t>1.</w:t>
      </w:r>
      <w:r w:rsidRPr="00283BC8">
        <w:t xml:space="preserve"> Внести в Устав Шилинского сельсовета Сухобузимского района Крас</w:t>
      </w:r>
      <w:r w:rsidRPr="00283BC8">
        <w:rPr>
          <w:color w:val="000000"/>
        </w:rPr>
        <w:t>ноярского края следующие изменения:</w:t>
      </w:r>
    </w:p>
    <w:p w:rsidR="00283BC8" w:rsidRPr="00283BC8" w:rsidRDefault="00283BC8" w:rsidP="00283BC8">
      <w:pPr>
        <w:ind w:firstLine="709"/>
        <w:jc w:val="both"/>
        <w:rPr>
          <w:b/>
          <w:bCs/>
        </w:rPr>
      </w:pPr>
      <w:r w:rsidRPr="00283BC8">
        <w:rPr>
          <w:b/>
          <w:color w:val="000000"/>
        </w:rPr>
        <w:t>1.1.</w:t>
      </w:r>
      <w:r w:rsidRPr="00283BC8">
        <w:rPr>
          <w:b/>
          <w:bCs/>
        </w:rPr>
        <w:t xml:space="preserve"> в статье 5:</w:t>
      </w:r>
    </w:p>
    <w:p w:rsidR="00283BC8" w:rsidRPr="00283BC8" w:rsidRDefault="00283BC8" w:rsidP="00283BC8">
      <w:pPr>
        <w:ind w:firstLine="709"/>
        <w:jc w:val="both"/>
      </w:pPr>
      <w:r w:rsidRPr="00283BC8">
        <w:rPr>
          <w:bCs/>
        </w:rPr>
        <w:t xml:space="preserve">- </w:t>
      </w:r>
      <w:r w:rsidRPr="00283BC8">
        <w:rPr>
          <w:b/>
          <w:bCs/>
        </w:rPr>
        <w:t xml:space="preserve">в пункте 7 слова </w:t>
      </w:r>
      <w:r w:rsidRPr="00283BC8">
        <w:t xml:space="preserve">«устанавливающие правовой статус организаций» </w:t>
      </w:r>
      <w:r w:rsidRPr="00283BC8">
        <w:rPr>
          <w:b/>
          <w:bCs/>
        </w:rPr>
        <w:t xml:space="preserve">заменить словами </w:t>
      </w:r>
      <w:r w:rsidRPr="00283BC8">
        <w:t>«муниципальные нормативные правовые акты, устанавливающие правовой статус организаций»;</w:t>
      </w:r>
    </w:p>
    <w:p w:rsidR="00283BC8" w:rsidRPr="00283BC8" w:rsidRDefault="00283BC8" w:rsidP="00283BC8">
      <w:pPr>
        <w:ind w:firstLine="709"/>
        <w:jc w:val="both"/>
      </w:pPr>
      <w:r w:rsidRPr="00283BC8">
        <w:t xml:space="preserve">- </w:t>
      </w:r>
      <w:r w:rsidRPr="00283BC8">
        <w:rPr>
          <w:b/>
        </w:rPr>
        <w:t>в пункте 9</w:t>
      </w:r>
      <w:r w:rsidRPr="00283BC8">
        <w:rPr>
          <w:b/>
          <w:bCs/>
        </w:rPr>
        <w:t xml:space="preserve"> слово</w:t>
      </w:r>
      <w:r w:rsidRPr="00283BC8">
        <w:rPr>
          <w:i/>
          <w:iCs/>
        </w:rPr>
        <w:t xml:space="preserve"> </w:t>
      </w:r>
      <w:r w:rsidRPr="00283BC8">
        <w:t>«дополнительно»</w:t>
      </w:r>
      <w:r w:rsidRPr="00283BC8">
        <w:rPr>
          <w:i/>
          <w:iCs/>
        </w:rPr>
        <w:t xml:space="preserve"> </w:t>
      </w:r>
      <w:r w:rsidRPr="00283BC8">
        <w:rPr>
          <w:b/>
          <w:bCs/>
        </w:rPr>
        <w:t>исключить, абзац второй исключить;</w:t>
      </w:r>
    </w:p>
    <w:p w:rsidR="00283BC8" w:rsidRPr="00283BC8" w:rsidRDefault="00283BC8" w:rsidP="00283BC8">
      <w:pPr>
        <w:ind w:firstLine="709"/>
        <w:jc w:val="both"/>
        <w:rPr>
          <w:b/>
        </w:rPr>
      </w:pPr>
      <w:r w:rsidRPr="00283BC8">
        <w:rPr>
          <w:b/>
        </w:rPr>
        <w:t>1.2. подпункт 12 пункта 1 статьи 7 изложить в следующей редакции:</w:t>
      </w:r>
    </w:p>
    <w:p w:rsidR="00283BC8" w:rsidRPr="00283BC8" w:rsidRDefault="00283BC8" w:rsidP="00283BC8">
      <w:pPr>
        <w:ind w:firstLine="709"/>
        <w:jc w:val="both"/>
      </w:pPr>
      <w:r w:rsidRPr="00283BC8"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 </w:t>
      </w:r>
    </w:p>
    <w:p w:rsidR="00283BC8" w:rsidRPr="00283BC8" w:rsidRDefault="00283BC8" w:rsidP="00283BC8">
      <w:pPr>
        <w:ind w:firstLine="709"/>
        <w:jc w:val="both"/>
        <w:rPr>
          <w:bCs/>
          <w:color w:val="000000"/>
        </w:rPr>
      </w:pPr>
      <w:r w:rsidRPr="00283BC8">
        <w:rPr>
          <w:b/>
          <w:bCs/>
          <w:color w:val="000000"/>
        </w:rPr>
        <w:t xml:space="preserve">1.3. в пункте 4 статьи 16 слово </w:t>
      </w:r>
      <w:r w:rsidRPr="00283BC8">
        <w:rPr>
          <w:bCs/>
          <w:color w:val="000000"/>
        </w:rPr>
        <w:t>«пунктах»</w:t>
      </w:r>
      <w:r w:rsidRPr="00283BC8">
        <w:rPr>
          <w:b/>
          <w:bCs/>
          <w:color w:val="000000"/>
        </w:rPr>
        <w:t xml:space="preserve"> заменить словом </w:t>
      </w:r>
      <w:r w:rsidRPr="00283BC8">
        <w:rPr>
          <w:bCs/>
          <w:color w:val="000000"/>
        </w:rPr>
        <w:t>«пункта»;</w:t>
      </w:r>
    </w:p>
    <w:p w:rsidR="00283BC8" w:rsidRPr="00283BC8" w:rsidRDefault="00283BC8" w:rsidP="00283BC8">
      <w:pPr>
        <w:ind w:firstLine="709"/>
        <w:jc w:val="both"/>
        <w:rPr>
          <w:bCs/>
          <w:color w:val="000000"/>
        </w:rPr>
      </w:pPr>
      <w:r w:rsidRPr="00283BC8">
        <w:rPr>
          <w:b/>
          <w:bCs/>
          <w:color w:val="000000"/>
        </w:rPr>
        <w:t>1.4.</w:t>
      </w:r>
      <w:r w:rsidRPr="00283BC8">
        <w:rPr>
          <w:bCs/>
          <w:color w:val="000000"/>
        </w:rPr>
        <w:t xml:space="preserve"> </w:t>
      </w:r>
      <w:r w:rsidRPr="00283BC8">
        <w:rPr>
          <w:b/>
          <w:bCs/>
          <w:color w:val="000000"/>
        </w:rPr>
        <w:t>в пункте 4</w:t>
      </w:r>
      <w:r w:rsidRPr="00283BC8">
        <w:rPr>
          <w:bCs/>
          <w:i/>
          <w:iCs/>
          <w:color w:val="000000"/>
        </w:rPr>
        <w:t xml:space="preserve"> </w:t>
      </w:r>
      <w:r w:rsidRPr="00283BC8">
        <w:rPr>
          <w:b/>
          <w:bCs/>
          <w:color w:val="000000"/>
        </w:rPr>
        <w:t>статьи</w:t>
      </w:r>
      <w:r w:rsidRPr="00283BC8">
        <w:rPr>
          <w:bCs/>
          <w:color w:val="000000"/>
        </w:rPr>
        <w:t xml:space="preserve"> </w:t>
      </w:r>
      <w:r w:rsidRPr="00283BC8">
        <w:rPr>
          <w:b/>
          <w:bCs/>
          <w:iCs/>
          <w:color w:val="000000"/>
        </w:rPr>
        <w:t>20</w:t>
      </w:r>
      <w:r w:rsidRPr="00283BC8">
        <w:rPr>
          <w:b/>
          <w:bCs/>
          <w:i/>
          <w:iCs/>
          <w:color w:val="000000"/>
        </w:rPr>
        <w:t xml:space="preserve"> </w:t>
      </w:r>
      <w:r w:rsidRPr="00283BC8">
        <w:rPr>
          <w:b/>
          <w:bCs/>
          <w:color w:val="000000"/>
        </w:rPr>
        <w:t xml:space="preserve">слова </w:t>
      </w:r>
      <w:r w:rsidRPr="00283BC8">
        <w:rPr>
          <w:bCs/>
          <w:color w:val="000000"/>
        </w:rPr>
        <w:t xml:space="preserve">«устанавливающие правовой статус организаций» </w:t>
      </w:r>
      <w:r w:rsidRPr="00283BC8">
        <w:rPr>
          <w:b/>
          <w:bCs/>
          <w:color w:val="000000"/>
        </w:rPr>
        <w:t xml:space="preserve">заменить словами </w:t>
      </w:r>
      <w:r w:rsidRPr="00283BC8">
        <w:rPr>
          <w:bCs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283BC8" w:rsidRPr="00283BC8" w:rsidRDefault="00283BC8" w:rsidP="00283BC8">
      <w:pPr>
        <w:ind w:firstLine="709"/>
        <w:jc w:val="both"/>
        <w:rPr>
          <w:b/>
          <w:bCs/>
          <w:color w:val="000000"/>
        </w:rPr>
      </w:pPr>
      <w:r w:rsidRPr="00283BC8">
        <w:rPr>
          <w:b/>
          <w:bCs/>
          <w:color w:val="000000"/>
        </w:rPr>
        <w:t>1.5. в пункте 5 статьи 24 слово</w:t>
      </w:r>
      <w:r w:rsidRPr="00283BC8">
        <w:rPr>
          <w:bCs/>
          <w:color w:val="000000"/>
        </w:rPr>
        <w:t xml:space="preserve"> «очередные» </w:t>
      </w:r>
      <w:r w:rsidRPr="00283BC8">
        <w:rPr>
          <w:b/>
          <w:bCs/>
          <w:color w:val="000000"/>
        </w:rPr>
        <w:t>исключить;</w:t>
      </w:r>
    </w:p>
    <w:p w:rsidR="00283BC8" w:rsidRPr="00283BC8" w:rsidRDefault="00283BC8" w:rsidP="00283BC8">
      <w:pPr>
        <w:ind w:firstLine="709"/>
        <w:jc w:val="both"/>
        <w:rPr>
          <w:bCs/>
          <w:color w:val="000000"/>
        </w:rPr>
      </w:pPr>
      <w:r w:rsidRPr="00283BC8">
        <w:rPr>
          <w:b/>
          <w:bCs/>
          <w:color w:val="000000"/>
        </w:rPr>
        <w:t xml:space="preserve">1.6. в пункте 8 статьи 29 слова </w:t>
      </w:r>
      <w:r w:rsidRPr="00283BC8">
        <w:rPr>
          <w:bCs/>
          <w:color w:val="000000"/>
        </w:rPr>
        <w:t xml:space="preserve">«устанавливающие правовой статус организаций» </w:t>
      </w:r>
      <w:r w:rsidRPr="00283BC8">
        <w:rPr>
          <w:b/>
          <w:bCs/>
          <w:color w:val="000000"/>
        </w:rPr>
        <w:t xml:space="preserve">заменить словами </w:t>
      </w:r>
      <w:r w:rsidRPr="00283BC8">
        <w:rPr>
          <w:bCs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283BC8" w:rsidRPr="00283BC8" w:rsidRDefault="00283BC8" w:rsidP="00283BC8">
      <w:pPr>
        <w:ind w:firstLine="709"/>
        <w:jc w:val="both"/>
      </w:pPr>
      <w:r w:rsidRPr="00283BC8">
        <w:rPr>
          <w:b/>
          <w:bCs/>
          <w:color w:val="000000"/>
        </w:rPr>
        <w:t>1.7. пункт 6 статьи 32 после слова</w:t>
      </w:r>
      <w:r w:rsidRPr="00283BC8">
        <w:rPr>
          <w:bCs/>
          <w:color w:val="000000"/>
        </w:rPr>
        <w:t xml:space="preserve"> «главы» </w:t>
      </w:r>
      <w:r w:rsidRPr="00283BC8">
        <w:rPr>
          <w:b/>
          <w:bCs/>
          <w:color w:val="000000"/>
        </w:rPr>
        <w:t>дополнить словом</w:t>
      </w:r>
      <w:r w:rsidRPr="00283BC8">
        <w:rPr>
          <w:bCs/>
          <w:color w:val="000000"/>
        </w:rPr>
        <w:t xml:space="preserve"> «сельсовета»;</w:t>
      </w:r>
    </w:p>
    <w:p w:rsidR="00283BC8" w:rsidRPr="00283BC8" w:rsidRDefault="00283BC8" w:rsidP="00283BC8">
      <w:pPr>
        <w:ind w:firstLine="709"/>
        <w:jc w:val="both"/>
      </w:pPr>
      <w:r w:rsidRPr="00283BC8">
        <w:rPr>
          <w:b/>
          <w:bCs/>
          <w:color w:val="000000"/>
        </w:rPr>
        <w:t xml:space="preserve">1.8. </w:t>
      </w:r>
      <w:r w:rsidRPr="00283BC8">
        <w:rPr>
          <w:b/>
        </w:rPr>
        <w:t>в абзаце втором пункта 1 статьи 40 слово</w:t>
      </w:r>
      <w:r w:rsidRPr="00283BC8">
        <w:t xml:space="preserve"> «поселений» </w:t>
      </w:r>
      <w:r w:rsidRPr="00283BC8">
        <w:rPr>
          <w:b/>
        </w:rPr>
        <w:t>заменить словом</w:t>
      </w:r>
      <w:r w:rsidRPr="00283BC8">
        <w:t xml:space="preserve"> «поселения»;</w:t>
      </w:r>
    </w:p>
    <w:p w:rsidR="00283BC8" w:rsidRPr="00283BC8" w:rsidRDefault="00283BC8" w:rsidP="00283BC8">
      <w:pPr>
        <w:ind w:firstLine="709"/>
        <w:jc w:val="both"/>
        <w:rPr>
          <w:b/>
          <w:color w:val="000000"/>
        </w:rPr>
      </w:pPr>
      <w:r w:rsidRPr="00283BC8">
        <w:rPr>
          <w:b/>
        </w:rPr>
        <w:t>1.9. в пункте 4 статьи 44 слово</w:t>
      </w:r>
      <w:r w:rsidRPr="00283BC8">
        <w:t xml:space="preserve"> «активным» </w:t>
      </w:r>
      <w:r w:rsidRPr="00283BC8">
        <w:rPr>
          <w:b/>
        </w:rPr>
        <w:t>исключить;</w:t>
      </w:r>
    </w:p>
    <w:p w:rsidR="00283BC8" w:rsidRPr="00283BC8" w:rsidRDefault="00283BC8" w:rsidP="00283BC8">
      <w:pPr>
        <w:ind w:firstLine="709"/>
        <w:jc w:val="both"/>
        <w:rPr>
          <w:b/>
          <w:bCs/>
        </w:rPr>
      </w:pPr>
      <w:r w:rsidRPr="00283BC8">
        <w:rPr>
          <w:b/>
          <w:bCs/>
        </w:rPr>
        <w:t>1.10. абзацы второй и третий пункта 3 статьи 46.1 изложить в следующей редакции:</w:t>
      </w:r>
    </w:p>
    <w:p w:rsidR="00283BC8" w:rsidRPr="00283BC8" w:rsidRDefault="00283BC8" w:rsidP="00283BC8">
      <w:pPr>
        <w:ind w:firstLine="709"/>
        <w:jc w:val="both"/>
        <w:rPr>
          <w:color w:val="000000"/>
        </w:rPr>
      </w:pPr>
      <w:r w:rsidRPr="00283BC8">
        <w:rPr>
          <w:bCs/>
        </w:rPr>
        <w:t>«</w:t>
      </w:r>
      <w:r w:rsidRPr="00283BC8">
        <w:rPr>
          <w:color w:val="000000"/>
        </w:rPr>
        <w:t>Функции и полномочия учредителя в отношении муниципальных предприятий и учреждений осуществляет Администрация Шилинского сельсовета.</w:t>
      </w:r>
    </w:p>
    <w:p w:rsidR="00283BC8" w:rsidRPr="00283BC8" w:rsidRDefault="00283BC8" w:rsidP="00283BC8">
      <w:pPr>
        <w:ind w:firstLine="709"/>
        <w:jc w:val="both"/>
        <w:rPr>
          <w:color w:val="000000"/>
        </w:rPr>
      </w:pPr>
      <w:r w:rsidRPr="00283BC8">
        <w:rPr>
          <w:color w:val="000000"/>
        </w:rPr>
        <w:t>Администрация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деятельности.»;</w:t>
      </w:r>
    </w:p>
    <w:p w:rsidR="00283BC8" w:rsidRPr="00283BC8" w:rsidRDefault="00283BC8" w:rsidP="00283BC8">
      <w:pPr>
        <w:autoSpaceDE w:val="0"/>
        <w:ind w:firstLine="709"/>
        <w:jc w:val="both"/>
        <w:rPr>
          <w:b/>
          <w:bCs/>
        </w:rPr>
      </w:pPr>
      <w:r w:rsidRPr="00283BC8">
        <w:rPr>
          <w:b/>
          <w:bCs/>
        </w:rPr>
        <w:t>1.11. в статье 55.1:</w:t>
      </w:r>
    </w:p>
    <w:p w:rsidR="00283BC8" w:rsidRPr="00283BC8" w:rsidRDefault="00283BC8" w:rsidP="00283BC8">
      <w:pPr>
        <w:autoSpaceDE w:val="0"/>
        <w:ind w:firstLine="709"/>
        <w:jc w:val="both"/>
      </w:pPr>
      <w:r w:rsidRPr="00283BC8">
        <w:rPr>
          <w:bCs/>
        </w:rPr>
        <w:lastRenderedPageBreak/>
        <w:t xml:space="preserve">- </w:t>
      </w:r>
      <w:r w:rsidRPr="00283BC8">
        <w:rPr>
          <w:b/>
        </w:rPr>
        <w:t xml:space="preserve">в пункте 2 слова </w:t>
      </w:r>
      <w:r w:rsidRPr="00283BC8"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283BC8">
        <w:rPr>
          <w:b/>
        </w:rPr>
        <w:t xml:space="preserve">заменить словами </w:t>
      </w:r>
      <w:r w:rsidRPr="00283BC8">
        <w:t>«О гарантиях осуществления полномочий лиц, замещающих муниципальные должности в Красноярском крае»;</w:t>
      </w:r>
    </w:p>
    <w:p w:rsidR="00283BC8" w:rsidRPr="00283BC8" w:rsidRDefault="00283BC8" w:rsidP="00283BC8">
      <w:pPr>
        <w:autoSpaceDE w:val="0"/>
        <w:ind w:firstLine="709"/>
        <w:jc w:val="both"/>
      </w:pPr>
      <w:r w:rsidRPr="00283BC8">
        <w:t xml:space="preserve">- </w:t>
      </w:r>
      <w:r w:rsidRPr="00283BC8">
        <w:rPr>
          <w:b/>
        </w:rPr>
        <w:t xml:space="preserve">в пункте 7 слова </w:t>
      </w:r>
      <w:r w:rsidRPr="00283BC8"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283BC8">
        <w:rPr>
          <w:b/>
        </w:rPr>
        <w:t>заменить словами</w:t>
      </w:r>
      <w:r w:rsidRPr="00283BC8">
        <w:t xml:space="preserve"> «Закона края»;</w:t>
      </w:r>
    </w:p>
    <w:p w:rsidR="00283BC8" w:rsidRPr="00283BC8" w:rsidRDefault="00283BC8" w:rsidP="00283BC8">
      <w:pPr>
        <w:autoSpaceDE w:val="0"/>
        <w:ind w:firstLine="709"/>
        <w:jc w:val="both"/>
      </w:pPr>
      <w:r w:rsidRPr="00283BC8">
        <w:t xml:space="preserve">- </w:t>
      </w:r>
      <w:r w:rsidRPr="00283BC8">
        <w:rPr>
          <w:b/>
        </w:rPr>
        <w:t xml:space="preserve">в пункте 1 слова </w:t>
      </w:r>
      <w:r w:rsidRPr="00283BC8">
        <w:t xml:space="preserve">«не менее шести лет» </w:t>
      </w:r>
      <w:r w:rsidRPr="00283BC8">
        <w:rPr>
          <w:b/>
        </w:rPr>
        <w:t>заменить словами</w:t>
      </w:r>
      <w:r w:rsidRPr="00283BC8">
        <w:t xml:space="preserve"> «не менее пяти лет»;</w:t>
      </w:r>
    </w:p>
    <w:p w:rsidR="00283BC8" w:rsidRPr="00283BC8" w:rsidRDefault="00283BC8" w:rsidP="00283BC8">
      <w:pPr>
        <w:autoSpaceDE w:val="0"/>
        <w:ind w:firstLine="709"/>
        <w:jc w:val="both"/>
      </w:pPr>
      <w:r w:rsidRPr="00283BC8">
        <w:t xml:space="preserve">- </w:t>
      </w:r>
      <w:r w:rsidRPr="00283BC8">
        <w:rPr>
          <w:b/>
        </w:rPr>
        <w:t xml:space="preserve">в пункте 3 слова </w:t>
      </w:r>
      <w:r w:rsidRPr="00283BC8">
        <w:t xml:space="preserve">«увеличивается на четыре процента» </w:t>
      </w:r>
      <w:r w:rsidRPr="00283BC8">
        <w:rPr>
          <w:b/>
        </w:rPr>
        <w:t>заменить словами</w:t>
      </w:r>
      <w:r w:rsidRPr="00283BC8">
        <w:t xml:space="preserve"> «увеличивается на пять процентов»</w:t>
      </w:r>
    </w:p>
    <w:p w:rsidR="00283BC8" w:rsidRPr="00283BC8" w:rsidRDefault="00283BC8" w:rsidP="00283BC8">
      <w:pPr>
        <w:autoSpaceDE w:val="0"/>
        <w:ind w:firstLine="709"/>
        <w:jc w:val="both"/>
        <w:rPr>
          <w:b/>
        </w:rPr>
      </w:pPr>
      <w:r w:rsidRPr="00283BC8">
        <w:rPr>
          <w:b/>
        </w:rPr>
        <w:t>1.12. пункт 2 статьи 21 изложить в новой редакции:</w:t>
      </w:r>
    </w:p>
    <w:p w:rsidR="00283BC8" w:rsidRPr="00283BC8" w:rsidRDefault="00283BC8" w:rsidP="00283BC8">
      <w:pPr>
        <w:autoSpaceDE w:val="0"/>
        <w:jc w:val="both"/>
      </w:pPr>
      <w:r w:rsidRPr="00283BC8">
        <w:t>«Совет состоит из 10 депутатов, избираемых на основе всеобщего равного и прямого избирательного права на основе мажоритарной избирательной системы по одному многомандатному избирательному округу при тайном голосовании в соответствии с федеральными и краевыми законами сроком на 5 лет.»;</w:t>
      </w:r>
    </w:p>
    <w:p w:rsidR="00283BC8" w:rsidRPr="00283BC8" w:rsidRDefault="00283BC8" w:rsidP="00283BC8">
      <w:pPr>
        <w:autoSpaceDE w:val="0"/>
        <w:jc w:val="both"/>
      </w:pPr>
      <w:r w:rsidRPr="00283BC8">
        <w:tab/>
      </w:r>
      <w:r w:rsidRPr="00283BC8">
        <w:rPr>
          <w:b/>
        </w:rPr>
        <w:t>1.13. подпункт 3</w:t>
      </w:r>
      <w:r w:rsidRPr="00283BC8">
        <w:t xml:space="preserve"> </w:t>
      </w:r>
      <w:r w:rsidRPr="00283BC8">
        <w:rPr>
          <w:b/>
        </w:rPr>
        <w:t xml:space="preserve">пункта 3 статьи 22 после слов </w:t>
      </w:r>
      <w:r w:rsidRPr="00283BC8">
        <w:t xml:space="preserve">«жителей сельсовета,» </w:t>
      </w:r>
      <w:r w:rsidRPr="00283BC8">
        <w:rPr>
          <w:b/>
        </w:rPr>
        <w:t>дополнить словами</w:t>
      </w:r>
      <w:r w:rsidRPr="00283BC8">
        <w:t xml:space="preserve"> «обладающих избирательным правом,».</w:t>
      </w:r>
    </w:p>
    <w:p w:rsidR="00283BC8" w:rsidRPr="00283BC8" w:rsidRDefault="00283BC8" w:rsidP="00283BC8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p w:rsidR="00283BC8" w:rsidRPr="00283BC8" w:rsidRDefault="00283BC8" w:rsidP="00283BC8">
      <w:pPr>
        <w:autoSpaceDE w:val="0"/>
        <w:autoSpaceDN w:val="0"/>
        <w:adjustRightInd w:val="0"/>
        <w:ind w:firstLine="709"/>
        <w:jc w:val="both"/>
      </w:pPr>
      <w:r w:rsidRPr="00283BC8">
        <w:rPr>
          <w:bCs/>
          <w:kern w:val="32"/>
        </w:rPr>
        <w:t xml:space="preserve">2. Контроль за исполнением настоящего решения возложить на </w:t>
      </w:r>
      <w:r w:rsidRPr="00283BC8">
        <w:t>комиссию по правовым и экономическим вопросам на председателя Герасименко О.А.</w:t>
      </w:r>
    </w:p>
    <w:p w:rsidR="00283BC8" w:rsidRPr="00283BC8" w:rsidRDefault="00283BC8" w:rsidP="00283BC8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lang w:eastAsia="en-US"/>
        </w:rPr>
      </w:pPr>
      <w:r w:rsidRPr="00283BC8">
        <w:t xml:space="preserve">3. Глава Шилинского сельсовета обязан </w:t>
      </w:r>
      <w:r w:rsidRPr="00283BC8">
        <w:rPr>
          <w:iCs/>
        </w:rPr>
        <w:t xml:space="preserve">опубликовать зарегистрированное настоящее Решение в течение семи дней </w:t>
      </w:r>
      <w:r w:rsidRPr="00283BC8">
        <w:rPr>
          <w:iCs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83BC8" w:rsidRPr="00283BC8" w:rsidRDefault="00283BC8" w:rsidP="00283B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3BC8">
        <w:rPr>
          <w:bCs/>
          <w:iCs/>
        </w:rPr>
        <w:t>4.</w:t>
      </w:r>
      <w:r w:rsidRPr="00283BC8">
        <w:rPr>
          <w:b/>
          <w:bCs/>
          <w:iCs/>
        </w:rPr>
        <w:t xml:space="preserve"> </w:t>
      </w:r>
      <w:r w:rsidRPr="00283BC8">
        <w:rPr>
          <w:iCs/>
        </w:rPr>
        <w:t xml:space="preserve">Настоящее Решение вступает в силу со дня официального опубликования </w:t>
      </w:r>
      <w:r w:rsidRPr="00283BC8">
        <w:t>в «Вестник органов местного самоуправления Шилинского сельсовета»</w:t>
      </w:r>
      <w:r w:rsidRPr="00283BC8">
        <w:rPr>
          <w:iCs/>
        </w:rPr>
        <w:t>.</w:t>
      </w:r>
    </w:p>
    <w:p w:rsidR="00283BC8" w:rsidRPr="00283BC8" w:rsidRDefault="00283BC8" w:rsidP="00283BC8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3BC8" w:rsidRPr="00283BC8" w:rsidTr="003C0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3BC8" w:rsidRPr="00283BC8" w:rsidRDefault="00283BC8" w:rsidP="003C082E">
            <w:r w:rsidRPr="00283BC8">
              <w:t>Председатель Шилинского</w:t>
            </w:r>
          </w:p>
          <w:p w:rsidR="00283BC8" w:rsidRPr="00283BC8" w:rsidRDefault="00283BC8" w:rsidP="003C082E">
            <w:r w:rsidRPr="00283BC8">
              <w:t>сельского Совета депутатов</w:t>
            </w:r>
          </w:p>
          <w:p w:rsidR="00283BC8" w:rsidRPr="00283BC8" w:rsidRDefault="00283BC8" w:rsidP="003C082E"/>
          <w:p w:rsidR="00283BC8" w:rsidRPr="00283BC8" w:rsidRDefault="00283BC8" w:rsidP="003C082E">
            <w:r w:rsidRPr="00283BC8">
              <w:t>___________Т.А.Карпова</w:t>
            </w:r>
          </w:p>
          <w:p w:rsidR="00283BC8" w:rsidRPr="00283BC8" w:rsidRDefault="00283BC8" w:rsidP="003C082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3BC8" w:rsidRPr="00283BC8" w:rsidRDefault="00283BC8" w:rsidP="003C082E">
            <w:r w:rsidRPr="00283BC8">
              <w:t xml:space="preserve">Глава </w:t>
            </w:r>
          </w:p>
          <w:p w:rsidR="00283BC8" w:rsidRPr="00283BC8" w:rsidRDefault="00283BC8" w:rsidP="003C082E">
            <w:r w:rsidRPr="00283BC8">
              <w:t xml:space="preserve">Шилинского сельсовета </w:t>
            </w:r>
          </w:p>
          <w:p w:rsidR="00283BC8" w:rsidRPr="00283BC8" w:rsidRDefault="00283BC8" w:rsidP="003C082E"/>
          <w:p w:rsidR="00283BC8" w:rsidRPr="00283BC8" w:rsidRDefault="00283BC8" w:rsidP="003C082E">
            <w:r w:rsidRPr="00283BC8">
              <w:t>_____________Е.М.Шпирук</w:t>
            </w:r>
          </w:p>
        </w:tc>
      </w:tr>
    </w:tbl>
    <w:p w:rsidR="00283BC8" w:rsidRPr="00283BC8" w:rsidRDefault="00283BC8" w:rsidP="00283BC8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283BC8" w:rsidRPr="00283BC8" w:rsidRDefault="00283BC8" w:rsidP="00283BC8">
      <w:pPr>
        <w:autoSpaceDE w:val="0"/>
        <w:autoSpaceDN w:val="0"/>
        <w:adjustRightInd w:val="0"/>
        <w:ind w:firstLine="708"/>
        <w:jc w:val="both"/>
        <w:rPr>
          <w:rFonts w:ascii="Calibri" w:hAnsi="Calibri"/>
          <w:noProof/>
        </w:rPr>
      </w:pPr>
    </w:p>
    <w:p w:rsidR="00155793" w:rsidRPr="00283BC8" w:rsidRDefault="00155793" w:rsidP="00A14D25">
      <w:pPr>
        <w:ind w:firstLine="709"/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86" w:rsidRDefault="00015A86" w:rsidP="001944AC">
      <w:r>
        <w:separator/>
      </w:r>
    </w:p>
  </w:endnote>
  <w:endnote w:type="continuationSeparator" w:id="1">
    <w:p w:rsidR="00015A86" w:rsidRDefault="00015A86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C107C9">
        <w:pPr>
          <w:pStyle w:val="a7"/>
          <w:jc w:val="right"/>
        </w:pPr>
        <w:fldSimple w:instr=" PAGE   \* MERGEFORMAT ">
          <w:r w:rsidR="00283BC8">
            <w:rPr>
              <w:noProof/>
            </w:rPr>
            <w:t>3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86" w:rsidRDefault="00015A86" w:rsidP="001944AC">
      <w:r>
        <w:separator/>
      </w:r>
    </w:p>
  </w:footnote>
  <w:footnote w:type="continuationSeparator" w:id="1">
    <w:p w:rsidR="00015A86" w:rsidRDefault="00015A86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C107C9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D22FBF"/>
    <w:multiLevelType w:val="hybridMultilevel"/>
    <w:tmpl w:val="CB12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2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41"/>
  </w:num>
  <w:num w:numId="6">
    <w:abstractNumId w:val="18"/>
  </w:num>
  <w:num w:numId="7">
    <w:abstractNumId w:val="0"/>
  </w:num>
  <w:num w:numId="8">
    <w:abstractNumId w:val="15"/>
  </w:num>
  <w:num w:numId="9">
    <w:abstractNumId w:val="1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4"/>
  </w:num>
  <w:num w:numId="15">
    <w:abstractNumId w:val="6"/>
  </w:num>
  <w:num w:numId="16">
    <w:abstractNumId w:val="3"/>
  </w:num>
  <w:num w:numId="17">
    <w:abstractNumId w:val="42"/>
  </w:num>
  <w:num w:numId="18">
    <w:abstractNumId w:val="25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30"/>
  </w:num>
  <w:num w:numId="23">
    <w:abstractNumId w:val="32"/>
  </w:num>
  <w:num w:numId="24">
    <w:abstractNumId w:val="10"/>
  </w:num>
  <w:num w:numId="25">
    <w:abstractNumId w:val="47"/>
  </w:num>
  <w:num w:numId="26">
    <w:abstractNumId w:val="13"/>
  </w:num>
  <w:num w:numId="27">
    <w:abstractNumId w:val="46"/>
  </w:num>
  <w:num w:numId="28">
    <w:abstractNumId w:val="22"/>
  </w:num>
  <w:num w:numId="29">
    <w:abstractNumId w:val="11"/>
  </w:num>
  <w:num w:numId="30">
    <w:abstractNumId w:val="37"/>
  </w:num>
  <w:num w:numId="31">
    <w:abstractNumId w:val="14"/>
  </w:num>
  <w:num w:numId="32">
    <w:abstractNumId w:val="40"/>
  </w:num>
  <w:num w:numId="33">
    <w:abstractNumId w:val="8"/>
  </w:num>
  <w:num w:numId="34">
    <w:abstractNumId w:val="21"/>
  </w:num>
  <w:num w:numId="35">
    <w:abstractNumId w:val="29"/>
  </w:num>
  <w:num w:numId="36">
    <w:abstractNumId w:val="20"/>
  </w:num>
  <w:num w:numId="37">
    <w:abstractNumId w:val="2"/>
  </w:num>
  <w:num w:numId="38">
    <w:abstractNumId w:val="23"/>
  </w:num>
  <w:num w:numId="39">
    <w:abstractNumId w:val="43"/>
  </w:num>
  <w:num w:numId="40">
    <w:abstractNumId w:val="35"/>
  </w:num>
  <w:num w:numId="41">
    <w:abstractNumId w:val="26"/>
  </w:num>
  <w:num w:numId="42">
    <w:abstractNumId w:val="5"/>
  </w:num>
  <w:num w:numId="43">
    <w:abstractNumId w:val="38"/>
  </w:num>
  <w:num w:numId="44">
    <w:abstractNumId w:val="34"/>
  </w:num>
  <w:num w:numId="45">
    <w:abstractNumId w:val="28"/>
  </w:num>
  <w:num w:numId="46">
    <w:abstractNumId w:val="9"/>
  </w:num>
  <w:num w:numId="47">
    <w:abstractNumId w:val="36"/>
  </w:num>
  <w:num w:numId="48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83BC8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7D9"/>
    <w:rsid w:val="005C78BB"/>
    <w:rsid w:val="005F0C12"/>
    <w:rsid w:val="005F2612"/>
    <w:rsid w:val="005F4389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2024-03-25T09:02:00Z</cp:lastPrinted>
  <dcterms:created xsi:type="dcterms:W3CDTF">2021-04-08T07:18:00Z</dcterms:created>
  <dcterms:modified xsi:type="dcterms:W3CDTF">2024-03-25T09:03:00Z</dcterms:modified>
</cp:coreProperties>
</file>