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B76912">
              <w:rPr>
                <w:b/>
                <w:sz w:val="28"/>
                <w:szCs w:val="28"/>
              </w:rPr>
              <w:t>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B76912">
              <w:rPr>
                <w:sz w:val="28"/>
                <w:szCs w:val="28"/>
              </w:rPr>
              <w:t>10</w:t>
            </w:r>
            <w:r w:rsidR="00321349">
              <w:rPr>
                <w:sz w:val="28"/>
                <w:szCs w:val="28"/>
              </w:rPr>
              <w:t xml:space="preserve"> </w:t>
            </w:r>
            <w:r w:rsidR="00B76912">
              <w:rPr>
                <w:sz w:val="28"/>
                <w:szCs w:val="28"/>
              </w:rPr>
              <w:t>января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Pr="00321349" w:rsidRDefault="0032134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B76912" w:rsidRDefault="00B76912" w:rsidP="00B76912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 filled="t">
            <v:fill color2="black"/>
            <v:imagedata r:id="rId8" o:title=""/>
          </v:shape>
          <o:OLEObject Type="Embed" ProgID="Word.Picture.8" ShapeID="_x0000_i1025" DrawAspect="Content" ObjectID="_1767090830" r:id="rId9"/>
        </w:object>
      </w:r>
    </w:p>
    <w:p w:rsidR="00B76912" w:rsidRPr="00943038" w:rsidRDefault="00B76912" w:rsidP="00B76912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КРАСНОЯРСКИЙ КРАЙ  СУХОБУЗИМСКИЙ РАЙОН</w:t>
      </w:r>
    </w:p>
    <w:p w:rsidR="00B76912" w:rsidRPr="00943038" w:rsidRDefault="00B76912" w:rsidP="00B76912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B76912" w:rsidRPr="00943038" w:rsidRDefault="00B76912" w:rsidP="00B76912">
      <w:pPr>
        <w:jc w:val="center"/>
        <w:rPr>
          <w:sz w:val="28"/>
          <w:szCs w:val="28"/>
        </w:rPr>
      </w:pPr>
    </w:p>
    <w:p w:rsidR="00B76912" w:rsidRPr="00943038" w:rsidRDefault="00B76912" w:rsidP="00B76912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B76912" w:rsidRPr="00943038" w:rsidRDefault="00B76912" w:rsidP="00B76912">
      <w:pPr>
        <w:rPr>
          <w:sz w:val="28"/>
          <w:szCs w:val="28"/>
        </w:rPr>
      </w:pPr>
    </w:p>
    <w:p w:rsidR="00B76912" w:rsidRDefault="00B76912" w:rsidP="00B7691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2024</w:t>
      </w:r>
      <w:r w:rsidRPr="00943038">
        <w:rPr>
          <w:sz w:val="28"/>
          <w:szCs w:val="28"/>
        </w:rPr>
        <w:t xml:space="preserve"> г.</w:t>
      </w:r>
      <w:r w:rsidRPr="0094303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</w:t>
      </w:r>
      <w:r w:rsidRPr="009430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943038">
        <w:rPr>
          <w:sz w:val="28"/>
          <w:szCs w:val="28"/>
        </w:rPr>
        <w:t xml:space="preserve">с. Шила   </w:t>
      </w:r>
      <w:r>
        <w:rPr>
          <w:sz w:val="28"/>
          <w:szCs w:val="28"/>
        </w:rPr>
        <w:t xml:space="preserve">    </w:t>
      </w:r>
      <w:r w:rsidRPr="009430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Pr="00943038">
        <w:rPr>
          <w:sz w:val="28"/>
          <w:szCs w:val="28"/>
        </w:rPr>
        <w:t xml:space="preserve">№ </w:t>
      </w:r>
      <w:r>
        <w:rPr>
          <w:sz w:val="28"/>
          <w:szCs w:val="28"/>
        </w:rPr>
        <w:t>1-п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B76912" w:rsidRPr="00AE31C2" w:rsidTr="00B147D5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B76912" w:rsidRPr="00AE31C2" w:rsidRDefault="00B76912" w:rsidP="00B147D5">
            <w:pPr>
              <w:ind w:right="-6"/>
              <w:jc w:val="both"/>
            </w:pPr>
            <w:r w:rsidRPr="00AE31C2">
              <w:t>Об утверждении плана правотворческой деятельности</w:t>
            </w:r>
          </w:p>
          <w:p w:rsidR="00B76912" w:rsidRDefault="00B76912" w:rsidP="00B147D5">
            <w:pPr>
              <w:ind w:right="-6"/>
              <w:jc w:val="both"/>
            </w:pPr>
            <w:r>
              <w:t>муниципального образования Шилинский сельсовет</w:t>
            </w:r>
          </w:p>
          <w:p w:rsidR="00B76912" w:rsidRPr="00AE31C2" w:rsidRDefault="00B76912" w:rsidP="00B147D5">
            <w:pPr>
              <w:ind w:right="-6"/>
              <w:jc w:val="both"/>
            </w:pPr>
            <w:r>
              <w:t>Сухобузимского района на 2024 год</w:t>
            </w:r>
          </w:p>
        </w:tc>
      </w:tr>
    </w:tbl>
    <w:p w:rsidR="00B76912" w:rsidRDefault="00B76912" w:rsidP="00B76912">
      <w:pPr>
        <w:autoSpaceDE w:val="0"/>
        <w:autoSpaceDN w:val="0"/>
        <w:adjustRightInd w:val="0"/>
        <w:jc w:val="both"/>
        <w:outlineLvl w:val="0"/>
      </w:pPr>
    </w:p>
    <w:p w:rsidR="00B76912" w:rsidRPr="00AE31C2" w:rsidRDefault="00B76912" w:rsidP="00B7691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43038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ab/>
      </w:r>
      <w:r w:rsidRPr="00AE31C2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№131-ФЗ от 06.10.2003 года, Уставом Шилинского сельсовета Сухобузимского района Красноярского края, ПОСТАНОВЛЯЮ:</w:t>
      </w:r>
    </w:p>
    <w:p w:rsidR="00B76912" w:rsidRPr="00AE31C2" w:rsidRDefault="00B76912" w:rsidP="00B76912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E31C2">
        <w:rPr>
          <w:sz w:val="26"/>
          <w:szCs w:val="26"/>
        </w:rPr>
        <w:t>1. Утвердить план правотворческой деятельности муниципального образования Шилинский сельсовет Сухобузимского района на 202</w:t>
      </w:r>
      <w:r>
        <w:rPr>
          <w:sz w:val="26"/>
          <w:szCs w:val="26"/>
        </w:rPr>
        <w:t>4</w:t>
      </w:r>
      <w:r w:rsidRPr="00AE31C2">
        <w:rPr>
          <w:sz w:val="26"/>
          <w:szCs w:val="26"/>
        </w:rPr>
        <w:t xml:space="preserve"> год согласно приложению.</w:t>
      </w:r>
    </w:p>
    <w:p w:rsidR="00B76912" w:rsidRPr="00AE31C2" w:rsidRDefault="00B76912" w:rsidP="00B7691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E31C2">
        <w:rPr>
          <w:b/>
          <w:sz w:val="26"/>
          <w:szCs w:val="26"/>
        </w:rPr>
        <w:tab/>
      </w:r>
      <w:r w:rsidRPr="00AE31C2">
        <w:rPr>
          <w:sz w:val="26"/>
          <w:szCs w:val="26"/>
        </w:rPr>
        <w:t>2. Контроль исполнения постановления возложить на заместителя главы Шилинского сельсовета Коломейцеву Евгению Николаевну.</w:t>
      </w:r>
    </w:p>
    <w:p w:rsidR="00B76912" w:rsidRPr="00AE31C2" w:rsidRDefault="00B76912" w:rsidP="00B76912">
      <w:pPr>
        <w:jc w:val="both"/>
        <w:rPr>
          <w:sz w:val="26"/>
          <w:szCs w:val="26"/>
        </w:rPr>
      </w:pPr>
    </w:p>
    <w:p w:rsidR="00B76912" w:rsidRPr="00AE31C2" w:rsidRDefault="00B76912" w:rsidP="00B76912">
      <w:pPr>
        <w:jc w:val="both"/>
        <w:rPr>
          <w:sz w:val="26"/>
          <w:szCs w:val="26"/>
        </w:rPr>
      </w:pPr>
      <w:r w:rsidRPr="00AE31C2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AE31C2">
        <w:rPr>
          <w:sz w:val="26"/>
          <w:szCs w:val="26"/>
        </w:rPr>
        <w:t>Шилинского сельсовета                                                                   Е.М. Шпирук</w:t>
      </w:r>
    </w:p>
    <w:p w:rsidR="00B76912" w:rsidRDefault="00B76912" w:rsidP="00B76912">
      <w:pPr>
        <w:rPr>
          <w:sz w:val="26"/>
          <w:szCs w:val="26"/>
        </w:rPr>
      </w:pPr>
    </w:p>
    <w:p w:rsidR="00B76912" w:rsidRPr="008E66B0" w:rsidRDefault="00B76912" w:rsidP="00B76912">
      <w:pPr>
        <w:jc w:val="right"/>
      </w:pPr>
      <w:r w:rsidRPr="008E66B0">
        <w:t>Приложение</w:t>
      </w:r>
    </w:p>
    <w:p w:rsidR="00B76912" w:rsidRPr="008E66B0" w:rsidRDefault="00B76912" w:rsidP="00B76912">
      <w:pPr>
        <w:jc w:val="right"/>
      </w:pPr>
      <w:r w:rsidRPr="008E66B0">
        <w:t>к постановлению администрации</w:t>
      </w:r>
    </w:p>
    <w:p w:rsidR="00B76912" w:rsidRPr="008E66B0" w:rsidRDefault="00B76912" w:rsidP="00B76912">
      <w:pPr>
        <w:jc w:val="right"/>
      </w:pPr>
      <w:r w:rsidRPr="008E66B0">
        <w:t>Шилинского сельсовета</w:t>
      </w:r>
    </w:p>
    <w:p w:rsidR="00B76912" w:rsidRPr="008E66B0" w:rsidRDefault="00B76912" w:rsidP="00B76912">
      <w:pPr>
        <w:jc w:val="right"/>
      </w:pPr>
      <w:r w:rsidRPr="008E66B0">
        <w:t xml:space="preserve">от </w:t>
      </w:r>
      <w:r>
        <w:t>09</w:t>
      </w:r>
      <w:r w:rsidRPr="008E66B0">
        <w:t>.</w:t>
      </w:r>
      <w:r>
        <w:t>01</w:t>
      </w:r>
      <w:r w:rsidRPr="008E66B0">
        <w:t>.20</w:t>
      </w:r>
      <w:r>
        <w:t>24г. №</w:t>
      </w:r>
      <w:r w:rsidRPr="008E66B0">
        <w:t>1-п</w:t>
      </w:r>
    </w:p>
    <w:p w:rsidR="00B76912" w:rsidRPr="008E66B0" w:rsidRDefault="00B76912" w:rsidP="00B76912">
      <w:pPr>
        <w:jc w:val="center"/>
      </w:pPr>
      <w:r w:rsidRPr="008E66B0">
        <w:t>План</w:t>
      </w:r>
    </w:p>
    <w:p w:rsidR="00B76912" w:rsidRPr="008E66B0" w:rsidRDefault="00B76912" w:rsidP="00B76912">
      <w:pPr>
        <w:jc w:val="center"/>
      </w:pPr>
      <w:r w:rsidRPr="008E66B0">
        <w:t>правотворческой деятельности муниципального образования</w:t>
      </w:r>
    </w:p>
    <w:p w:rsidR="00B76912" w:rsidRPr="008E66B0" w:rsidRDefault="00B76912" w:rsidP="00B76912">
      <w:pPr>
        <w:jc w:val="center"/>
      </w:pPr>
      <w:r w:rsidRPr="008E66B0">
        <w:t>Шилинский сельсовет Сухобузимского района на 202</w:t>
      </w:r>
      <w:r>
        <w:t>4</w:t>
      </w:r>
      <w:r w:rsidRPr="008E66B0">
        <w:t xml:space="preserve"> год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4820"/>
        <w:gridCol w:w="1843"/>
        <w:gridCol w:w="2233"/>
      </w:tblGrid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№</w:t>
            </w:r>
          </w:p>
          <w:p w:rsidR="00B76912" w:rsidRPr="008E66B0" w:rsidRDefault="00B76912" w:rsidP="00B147D5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Срок внесения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Ответственные должностные лица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 внесении изменений и дополнений в Устав Шилинского сельсовета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По мере необходимости</w:t>
            </w:r>
            <w:r>
              <w:rPr>
                <w:sz w:val="24"/>
                <w:szCs w:val="24"/>
              </w:rPr>
              <w:lastRenderedPageBreak/>
              <w:t>,</w:t>
            </w:r>
            <w:r w:rsidRPr="008E66B0">
              <w:rPr>
                <w:sz w:val="24"/>
                <w:szCs w:val="24"/>
              </w:rPr>
              <w:t xml:space="preserve"> но чаще чем 2 раза в год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lastRenderedPageBreak/>
              <w:t xml:space="preserve">Зам.главы сельсовета, </w:t>
            </w:r>
            <w:r w:rsidRPr="008E66B0">
              <w:rPr>
                <w:sz w:val="24"/>
                <w:szCs w:val="24"/>
              </w:rPr>
              <w:lastRenderedPageBreak/>
              <w:t>Шилинский сельский Совет депутатов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Внесение изменений и дополнений в нормативно-правовые акты по вопросам местного значения в пределах компетенции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Зам.главы сельсовета, Шилинский сельский Совет депутатов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Работа по протестам прокуратуры Сухобузимского района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 внесении изменений и дополнений в решение «О сельском бюджете на 202</w:t>
            </w:r>
            <w:r>
              <w:rPr>
                <w:sz w:val="24"/>
                <w:szCs w:val="24"/>
              </w:rPr>
              <w:t>4</w:t>
            </w:r>
            <w:r w:rsidRPr="008E66B0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5</w:t>
            </w:r>
            <w:r w:rsidRPr="008E66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8E66B0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главный бухгалтер Шилинского сельсовета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E66B0">
              <w:rPr>
                <w:sz w:val="24"/>
                <w:szCs w:val="24"/>
              </w:rPr>
              <w:t>несение изменений в регламенты предоставления муниципальных услуг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Разработка и представление на рассмотрение сельскому Совету депутатов проектов НПА, утверждение которых входит в компетенцию представительного органа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администрации, Шилинский сельский Совет депутатов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Об определении налогового потенциала на 202</w:t>
            </w:r>
            <w:r>
              <w:rPr>
                <w:sz w:val="24"/>
                <w:szCs w:val="24"/>
              </w:rPr>
              <w:t>4</w:t>
            </w:r>
            <w:r w:rsidRPr="008E66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8E66B0">
              <w:rPr>
                <w:sz w:val="24"/>
                <w:szCs w:val="24"/>
              </w:rPr>
              <w:t>гг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Зам.главы сельсовета, Шилинский сельский Совет депутатов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E66B0">
              <w:rPr>
                <w:sz w:val="24"/>
                <w:szCs w:val="24"/>
              </w:rPr>
              <w:t>азработка и представление на рассмотрение главе сельсовета проектов НПА, утверждение которых входит в компетенцию исполнительного органа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66B0">
              <w:rPr>
                <w:sz w:val="24"/>
                <w:szCs w:val="24"/>
              </w:rPr>
              <w:t>публикование в печатном издании «</w:t>
            </w:r>
            <w:r>
              <w:rPr>
                <w:sz w:val="24"/>
                <w:szCs w:val="24"/>
              </w:rPr>
              <w:t>Вестник</w:t>
            </w:r>
            <w:r w:rsidRPr="008E66B0">
              <w:rPr>
                <w:sz w:val="24"/>
                <w:szCs w:val="24"/>
              </w:rPr>
              <w:t xml:space="preserve"> органов местного самоуправления Шилинского сельсовета» и размещение на портале Сухобузимского района в сети «Интернет» текстов НПА, принятых сельским Советом депутатов и администрацией сельсовета, затрагивающие права, свободы и обязанности человека и гражданина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 НПА, принятых сельским Советом депутатов и администрацией сельсовета, и их текстов (на электронном и бумажных носителях) в Регистр муниципальных нормативных правовых актов Красноярского края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14 рабочих дней со дня официального опубликования НПА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проектов НПА, подлежащих принятию сельским Советом депутатов и администрацией сельсовета, в </w:t>
            </w:r>
            <w:r>
              <w:rPr>
                <w:sz w:val="24"/>
                <w:szCs w:val="24"/>
              </w:rPr>
              <w:lastRenderedPageBreak/>
              <w:t>прокуратуру района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15 дней до принятия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дней после принятия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 реестров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плана правотворческой деятельности МО на 2023 год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плана правотворческой деятельности МО на 2025 год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сельского бюджета «О сельском бюджете на 2025 год и плановый период 2026-2027 годов»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33" w:type="dxa"/>
          </w:tcPr>
          <w:p w:rsidR="00B76912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сельсовета, Шилинский сельский Совет депутатов</w:t>
            </w:r>
          </w:p>
        </w:tc>
      </w:tr>
      <w:tr w:rsidR="00B76912" w:rsidRPr="008E66B0" w:rsidTr="00B76912">
        <w:tc>
          <w:tcPr>
            <w:tcW w:w="675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нормативных правовых актов, определяющих порядок формирования перечня налоговых расходов и порядок проведения оценки налоговых расходов муниципального образования</w:t>
            </w:r>
          </w:p>
        </w:tc>
        <w:tc>
          <w:tcPr>
            <w:tcW w:w="184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B76912" w:rsidRPr="008E66B0" w:rsidRDefault="00B76912" w:rsidP="00B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сельсовета, Шилинский сельский Совет депутатов</w:t>
            </w:r>
          </w:p>
        </w:tc>
      </w:tr>
    </w:tbl>
    <w:p w:rsidR="00B76912" w:rsidRPr="008E66B0" w:rsidRDefault="00B76912" w:rsidP="00B76912"/>
    <w:p w:rsidR="00B76912" w:rsidRDefault="00B76912" w:rsidP="00B76912">
      <w:pPr>
        <w:jc w:val="center"/>
        <w:rPr>
          <w:sz w:val="28"/>
          <w:szCs w:val="28"/>
        </w:rPr>
      </w:pPr>
    </w:p>
    <w:p w:rsidR="00B76912" w:rsidRPr="00B76912" w:rsidRDefault="00B76912" w:rsidP="00B76912">
      <w:pPr>
        <w:jc w:val="center"/>
        <w:rPr>
          <w:sz w:val="25"/>
          <w:szCs w:val="25"/>
        </w:rPr>
      </w:pPr>
      <w:r w:rsidRPr="00B76912">
        <w:rPr>
          <w:sz w:val="25"/>
          <w:szCs w:val="25"/>
        </w:rPr>
        <w:t xml:space="preserve">КРАСНОЯРСКИЙ КРАЙ СУХОБУЗИМСКИЙ РАЙОН </w:t>
      </w:r>
    </w:p>
    <w:p w:rsidR="00B76912" w:rsidRPr="00B76912" w:rsidRDefault="00B76912" w:rsidP="00B76912">
      <w:pPr>
        <w:jc w:val="center"/>
        <w:rPr>
          <w:sz w:val="25"/>
          <w:szCs w:val="25"/>
        </w:rPr>
      </w:pPr>
      <w:r w:rsidRPr="00B76912">
        <w:rPr>
          <w:sz w:val="25"/>
          <w:szCs w:val="25"/>
        </w:rPr>
        <w:t>АДМИНИСТРАЦИЯ ШИЛИНСКОГО СЕЛЬСОВЕТА</w:t>
      </w:r>
    </w:p>
    <w:p w:rsidR="00B76912" w:rsidRPr="00B76912" w:rsidRDefault="00B76912" w:rsidP="00B76912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5"/>
          <w:szCs w:val="25"/>
        </w:rPr>
      </w:pPr>
    </w:p>
    <w:p w:rsidR="00B76912" w:rsidRPr="00B76912" w:rsidRDefault="00B76912" w:rsidP="00B76912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5"/>
          <w:szCs w:val="25"/>
        </w:rPr>
      </w:pPr>
      <w:r w:rsidRPr="00B76912">
        <w:rPr>
          <w:rStyle w:val="Bodytext2Spacing3pt"/>
          <w:sz w:val="25"/>
          <w:szCs w:val="25"/>
        </w:rPr>
        <w:t>РАСПОРЯЖЕНИЕ</w:t>
      </w:r>
    </w:p>
    <w:p w:rsidR="00B76912" w:rsidRPr="00B76912" w:rsidRDefault="00B76912" w:rsidP="00B76912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5"/>
          <w:szCs w:val="25"/>
        </w:rPr>
      </w:pPr>
    </w:p>
    <w:p w:rsidR="00B76912" w:rsidRPr="00B76912" w:rsidRDefault="00B76912" w:rsidP="00B76912">
      <w:pPr>
        <w:tabs>
          <w:tab w:val="left" w:pos="4065"/>
        </w:tabs>
        <w:rPr>
          <w:sz w:val="25"/>
          <w:szCs w:val="25"/>
        </w:rPr>
      </w:pPr>
      <w:r w:rsidRPr="00B76912">
        <w:rPr>
          <w:sz w:val="25"/>
          <w:szCs w:val="25"/>
        </w:rPr>
        <w:t>09.01.2024</w:t>
      </w:r>
      <w:r w:rsidRPr="00B76912">
        <w:rPr>
          <w:sz w:val="25"/>
          <w:szCs w:val="25"/>
        </w:rPr>
        <w:tab/>
        <w:t xml:space="preserve"> с. Шила </w:t>
      </w:r>
      <w:r w:rsidRPr="00B76912">
        <w:rPr>
          <w:sz w:val="25"/>
          <w:szCs w:val="25"/>
        </w:rPr>
        <w:tab/>
      </w:r>
      <w:r w:rsidRPr="00B76912">
        <w:rPr>
          <w:sz w:val="25"/>
          <w:szCs w:val="25"/>
        </w:rPr>
        <w:tab/>
      </w:r>
      <w:r w:rsidRPr="00B76912">
        <w:rPr>
          <w:sz w:val="25"/>
          <w:szCs w:val="25"/>
        </w:rPr>
        <w:tab/>
      </w:r>
      <w:r w:rsidRPr="00B76912">
        <w:rPr>
          <w:sz w:val="25"/>
          <w:szCs w:val="25"/>
        </w:rPr>
        <w:tab/>
      </w:r>
      <w:r w:rsidRPr="00B76912">
        <w:rPr>
          <w:sz w:val="25"/>
          <w:szCs w:val="25"/>
        </w:rPr>
        <w:tab/>
        <w:t>№1</w:t>
      </w:r>
    </w:p>
    <w:p w:rsidR="00B76912" w:rsidRPr="00B76912" w:rsidRDefault="00B76912" w:rsidP="00B76912">
      <w:pPr>
        <w:tabs>
          <w:tab w:val="left" w:pos="4065"/>
        </w:tabs>
        <w:rPr>
          <w:sz w:val="25"/>
          <w:szCs w:val="25"/>
        </w:rPr>
      </w:pPr>
    </w:p>
    <w:p w:rsidR="00B76912" w:rsidRPr="00B76912" w:rsidRDefault="00B76912" w:rsidP="00B76912">
      <w:pPr>
        <w:pStyle w:val="Bodytext20"/>
        <w:shd w:val="clear" w:color="auto" w:fill="auto"/>
        <w:spacing w:after="0" w:line="320" w:lineRule="exact"/>
        <w:ind w:right="4980"/>
        <w:rPr>
          <w:sz w:val="25"/>
          <w:szCs w:val="25"/>
        </w:rPr>
      </w:pPr>
      <w:r w:rsidRPr="00B76912">
        <w:rPr>
          <w:sz w:val="25"/>
          <w:szCs w:val="25"/>
        </w:rPr>
        <w:t>Об утверждении плана мероприятий по противодействию коррупции в администрации Шилинского сельсовета на 2024 год</w:t>
      </w:r>
    </w:p>
    <w:p w:rsidR="00B76912" w:rsidRPr="00B76912" w:rsidRDefault="00B76912" w:rsidP="00B76912">
      <w:pPr>
        <w:pStyle w:val="Bodytext20"/>
        <w:shd w:val="clear" w:color="auto" w:fill="auto"/>
        <w:spacing w:after="0" w:line="320" w:lineRule="exact"/>
        <w:ind w:firstLine="708"/>
        <w:jc w:val="both"/>
        <w:rPr>
          <w:sz w:val="25"/>
          <w:szCs w:val="25"/>
        </w:rPr>
      </w:pPr>
      <w:r w:rsidRPr="00B76912">
        <w:rPr>
          <w:sz w:val="25"/>
          <w:szCs w:val="25"/>
        </w:rPr>
        <w:t>В соответствии с Федеральными законами от 06.10.2003 131-ФЗ «Об общих принципах местного самоуправления в Российской Федерации» и от 25.12.2008 № 273-ФЗ «О противодействии коррупции», руководствуясь Уставом Шилинского сельсовета Сухобузимского района Красноярского края,</w:t>
      </w:r>
      <w:r>
        <w:rPr>
          <w:sz w:val="25"/>
          <w:szCs w:val="25"/>
        </w:rPr>
        <w:t xml:space="preserve"> </w:t>
      </w:r>
      <w:r w:rsidRPr="00B76912">
        <w:rPr>
          <w:sz w:val="25"/>
          <w:szCs w:val="25"/>
        </w:rPr>
        <w:t>РАСПОРЯЖАЮСЬ:</w:t>
      </w:r>
    </w:p>
    <w:p w:rsidR="00B76912" w:rsidRPr="00B76912" w:rsidRDefault="00B76912" w:rsidP="00B76912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/>
        <w:jc w:val="both"/>
        <w:rPr>
          <w:sz w:val="25"/>
          <w:szCs w:val="25"/>
        </w:rPr>
      </w:pPr>
      <w:r w:rsidRPr="00B76912">
        <w:rPr>
          <w:sz w:val="25"/>
          <w:szCs w:val="25"/>
        </w:rPr>
        <w:t>Утвердить план мероприятий по противодействию коррупции в администрации Шилинского сельсовета на 2024 год согласно приложению.</w:t>
      </w:r>
    </w:p>
    <w:p w:rsidR="00B76912" w:rsidRPr="00B76912" w:rsidRDefault="00B76912" w:rsidP="00B76912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 w:line="320" w:lineRule="exact"/>
        <w:jc w:val="both"/>
        <w:rPr>
          <w:sz w:val="25"/>
          <w:szCs w:val="25"/>
        </w:rPr>
      </w:pPr>
      <w:r w:rsidRPr="00B76912">
        <w:rPr>
          <w:sz w:val="25"/>
          <w:szCs w:val="25"/>
        </w:rPr>
        <w:t>Опубликовать распоряжение в периодическом печатном издании «Вестнике органов местного самоуправления Шилинского сельсовета».</w:t>
      </w:r>
    </w:p>
    <w:p w:rsidR="00B76912" w:rsidRPr="00B76912" w:rsidRDefault="00B76912" w:rsidP="00B76912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 w:line="320" w:lineRule="exact"/>
        <w:jc w:val="both"/>
        <w:rPr>
          <w:sz w:val="25"/>
          <w:szCs w:val="25"/>
        </w:rPr>
      </w:pPr>
      <w:r w:rsidRPr="00B76912">
        <w:rPr>
          <w:sz w:val="25"/>
          <w:szCs w:val="25"/>
        </w:rPr>
        <w:t>Распоряжение вступает в силу с момента его подписания.</w:t>
      </w:r>
    </w:p>
    <w:p w:rsidR="00B76912" w:rsidRPr="00B76912" w:rsidRDefault="00B76912" w:rsidP="00B76912">
      <w:pPr>
        <w:tabs>
          <w:tab w:val="left" w:pos="4065"/>
        </w:tabs>
        <w:rPr>
          <w:sz w:val="25"/>
          <w:szCs w:val="25"/>
        </w:rPr>
      </w:pPr>
      <w:r w:rsidRPr="00B76912">
        <w:rPr>
          <w:sz w:val="25"/>
          <w:szCs w:val="25"/>
        </w:rPr>
        <w:tab/>
      </w:r>
    </w:p>
    <w:p w:rsidR="00B76912" w:rsidRPr="00B76912" w:rsidRDefault="00B76912" w:rsidP="00B76912">
      <w:pPr>
        <w:tabs>
          <w:tab w:val="left" w:pos="4065"/>
        </w:tabs>
        <w:rPr>
          <w:sz w:val="25"/>
          <w:szCs w:val="25"/>
        </w:rPr>
      </w:pPr>
      <w:r w:rsidRPr="00B76912">
        <w:rPr>
          <w:sz w:val="25"/>
          <w:szCs w:val="25"/>
        </w:rPr>
        <w:t>Глава</w:t>
      </w:r>
      <w:r>
        <w:rPr>
          <w:sz w:val="25"/>
          <w:szCs w:val="25"/>
        </w:rPr>
        <w:t xml:space="preserve"> </w:t>
      </w:r>
      <w:r w:rsidRPr="00B76912">
        <w:rPr>
          <w:sz w:val="25"/>
          <w:szCs w:val="25"/>
        </w:rPr>
        <w:t xml:space="preserve">Шилинского сельсовета </w:t>
      </w:r>
      <w:r w:rsidRPr="00B76912">
        <w:rPr>
          <w:sz w:val="25"/>
          <w:szCs w:val="25"/>
        </w:rPr>
        <w:tab/>
      </w:r>
      <w:r w:rsidRPr="00B76912">
        <w:rPr>
          <w:sz w:val="25"/>
          <w:szCs w:val="25"/>
        </w:rPr>
        <w:tab/>
      </w:r>
      <w:r w:rsidRPr="00B76912">
        <w:rPr>
          <w:sz w:val="25"/>
          <w:szCs w:val="25"/>
        </w:rPr>
        <w:tab/>
      </w:r>
      <w:r w:rsidRPr="00B76912">
        <w:rPr>
          <w:sz w:val="25"/>
          <w:szCs w:val="25"/>
        </w:rPr>
        <w:tab/>
      </w:r>
      <w:r w:rsidRPr="00B76912">
        <w:rPr>
          <w:sz w:val="25"/>
          <w:szCs w:val="25"/>
        </w:rPr>
        <w:tab/>
        <w:t xml:space="preserve">             Е.М. Шпирук</w:t>
      </w:r>
    </w:p>
    <w:p w:rsidR="00B76912" w:rsidRPr="00B76912" w:rsidRDefault="00B76912" w:rsidP="00B76912">
      <w:pPr>
        <w:tabs>
          <w:tab w:val="left" w:pos="4065"/>
        </w:tabs>
        <w:rPr>
          <w:sz w:val="25"/>
          <w:szCs w:val="25"/>
        </w:rPr>
      </w:pPr>
    </w:p>
    <w:p w:rsidR="00B76912" w:rsidRDefault="00B76912" w:rsidP="00B76912">
      <w:pPr>
        <w:tabs>
          <w:tab w:val="left" w:pos="4065"/>
        </w:tabs>
        <w:rPr>
          <w:sz w:val="28"/>
          <w:szCs w:val="28"/>
        </w:rPr>
        <w:sectPr w:rsidR="00B76912" w:rsidSect="00B76912">
          <w:pgSz w:w="11900" w:h="16840"/>
          <w:pgMar w:top="970" w:right="748" w:bottom="1277" w:left="1609" w:header="0" w:footer="3" w:gutter="0"/>
          <w:cols w:space="720"/>
          <w:noEndnote/>
          <w:docGrid w:linePitch="360"/>
        </w:sectPr>
      </w:pP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B76912" w:rsidRPr="00414ABC" w:rsidTr="00B147D5">
        <w:trPr>
          <w:trHeight w:val="836"/>
        </w:trPr>
        <w:tc>
          <w:tcPr>
            <w:tcW w:w="3697" w:type="dxa"/>
          </w:tcPr>
          <w:p w:rsidR="00B76912" w:rsidRPr="00414ABC" w:rsidRDefault="00B76912" w:rsidP="00B147D5">
            <w:pPr>
              <w:pStyle w:val="Bodytext40"/>
              <w:shd w:val="clear" w:color="auto" w:fill="auto"/>
              <w:spacing w:line="220" w:lineRule="exact"/>
              <w:jc w:val="right"/>
              <w:rPr>
                <w:b w:val="0"/>
                <w:sz w:val="24"/>
                <w:szCs w:val="24"/>
              </w:rPr>
            </w:pPr>
            <w:r w:rsidRPr="00414ABC">
              <w:rPr>
                <w:b w:val="0"/>
                <w:sz w:val="24"/>
                <w:szCs w:val="24"/>
              </w:rPr>
              <w:lastRenderedPageBreak/>
              <w:t xml:space="preserve">Приложение к распоряжению администрации Шилинского сельсовета от </w:t>
            </w:r>
            <w:r>
              <w:rPr>
                <w:b w:val="0"/>
                <w:sz w:val="24"/>
                <w:szCs w:val="24"/>
              </w:rPr>
              <w:t>09</w:t>
            </w:r>
            <w:r w:rsidRPr="00414ABC">
              <w:rPr>
                <w:b w:val="0"/>
                <w:sz w:val="24"/>
                <w:szCs w:val="24"/>
              </w:rPr>
              <w:t>.01.20</w:t>
            </w:r>
            <w:r>
              <w:rPr>
                <w:b w:val="0"/>
                <w:sz w:val="24"/>
                <w:szCs w:val="24"/>
              </w:rPr>
              <w:t>24</w:t>
            </w:r>
            <w:r w:rsidRPr="00414ABC">
              <w:rPr>
                <w:b w:val="0"/>
                <w:sz w:val="24"/>
                <w:szCs w:val="24"/>
              </w:rPr>
              <w:t xml:space="preserve"> №</w:t>
            </w:r>
            <w:r>
              <w:rPr>
                <w:b w:val="0"/>
                <w:sz w:val="24"/>
                <w:szCs w:val="24"/>
              </w:rPr>
              <w:t xml:space="preserve"> 1</w:t>
            </w:r>
          </w:p>
        </w:tc>
      </w:tr>
    </w:tbl>
    <w:p w:rsidR="00B76912" w:rsidRDefault="00B76912" w:rsidP="00B76912">
      <w:pPr>
        <w:pStyle w:val="Bodytext40"/>
        <w:shd w:val="clear" w:color="auto" w:fill="auto"/>
        <w:spacing w:line="220" w:lineRule="exact"/>
        <w:ind w:left="20"/>
      </w:pPr>
      <w:r>
        <w:t>ПЛАН</w:t>
      </w:r>
    </w:p>
    <w:p w:rsidR="00B76912" w:rsidRDefault="00B76912" w:rsidP="00B76912">
      <w:pPr>
        <w:pStyle w:val="Bodytext40"/>
        <w:shd w:val="clear" w:color="auto" w:fill="auto"/>
        <w:spacing w:line="220" w:lineRule="exact"/>
        <w:ind w:left="20"/>
      </w:pPr>
      <w:r>
        <w:t>мероприятий по противодействию коррупции в администрации Шилинского сельсовета на</w:t>
      </w:r>
    </w:p>
    <w:p w:rsidR="00B76912" w:rsidRDefault="00B76912" w:rsidP="00B76912">
      <w:pPr>
        <w:pStyle w:val="Bodytext40"/>
        <w:shd w:val="clear" w:color="auto" w:fill="auto"/>
        <w:spacing w:line="220" w:lineRule="exact"/>
        <w:ind w:left="20"/>
      </w:pPr>
      <w:r>
        <w:t>2024 год</w:t>
      </w:r>
    </w:p>
    <w:p w:rsidR="00B76912" w:rsidRDefault="00B76912" w:rsidP="00B76912">
      <w:pPr>
        <w:pStyle w:val="Bodytext40"/>
        <w:shd w:val="clear" w:color="auto" w:fill="auto"/>
        <w:spacing w:line="220" w:lineRule="exact"/>
        <w:ind w:left="20"/>
      </w:pPr>
    </w:p>
    <w:tbl>
      <w:tblPr>
        <w:tblStyle w:val="ab"/>
        <w:tblW w:w="0" w:type="auto"/>
        <w:tblInd w:w="20" w:type="dxa"/>
        <w:tblLook w:val="04A0"/>
      </w:tblPr>
      <w:tblGrid>
        <w:gridCol w:w="798"/>
        <w:gridCol w:w="3861"/>
        <w:gridCol w:w="148"/>
        <w:gridCol w:w="2484"/>
        <w:gridCol w:w="2260"/>
      </w:tblGrid>
      <w:tr w:rsidR="00B76912" w:rsidRPr="00B36673" w:rsidTr="00B147D5">
        <w:tc>
          <w:tcPr>
            <w:tcW w:w="797" w:type="dxa"/>
            <w:vAlign w:val="center"/>
          </w:tcPr>
          <w:p w:rsidR="00B76912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30" w:type="dxa"/>
            <w:gridSpan w:val="2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32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2" w:type="dxa"/>
            <w:gridSpan w:val="4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</w:rPr>
              <w:t>Комплекс организационных мер по противодействию коррупции</w:t>
            </w:r>
          </w:p>
        </w:tc>
      </w:tr>
      <w:tr w:rsidR="00B76912" w:rsidRPr="00B36673" w:rsidTr="00B147D5">
        <w:tc>
          <w:tcPr>
            <w:tcW w:w="797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1.1</w:t>
            </w:r>
          </w:p>
        </w:tc>
        <w:tc>
          <w:tcPr>
            <w:tcW w:w="4130" w:type="dxa"/>
            <w:gridSpan w:val="2"/>
            <w:vAlign w:val="bottom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32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Председатель комиссии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76912" w:rsidRPr="00B36673" w:rsidTr="00B147D5">
        <w:tc>
          <w:tcPr>
            <w:tcW w:w="797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1.2</w:t>
            </w:r>
          </w:p>
        </w:tc>
        <w:tc>
          <w:tcPr>
            <w:tcW w:w="4130" w:type="dxa"/>
            <w:gridSpan w:val="2"/>
            <w:vAlign w:val="center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Размещение необходимой информации на официальном сайте администрации Сухобузимского района на странице администрации Шилинского сельсовета</w:t>
            </w:r>
          </w:p>
        </w:tc>
        <w:tc>
          <w:tcPr>
            <w:tcW w:w="2532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Должностные лица администрации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76912" w:rsidRPr="00B36673" w:rsidTr="00B147D5">
        <w:tc>
          <w:tcPr>
            <w:tcW w:w="797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1.3</w:t>
            </w:r>
          </w:p>
        </w:tc>
        <w:tc>
          <w:tcPr>
            <w:tcW w:w="4130" w:type="dxa"/>
            <w:gridSpan w:val="2"/>
            <w:vAlign w:val="bottom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Разработка и утверждение плана мероприятий по противодействию коррупции в администрации Шилинского сельсовета на 2024 год</w:t>
            </w:r>
          </w:p>
        </w:tc>
        <w:tc>
          <w:tcPr>
            <w:tcW w:w="2532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1 квартал 2024 года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2" w:type="dxa"/>
            <w:gridSpan w:val="4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</w:rPr>
              <w:t>Комплекс мероприятий по организации правовой экспертизы правовых актов и их проектов на коррупционность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130" w:type="dxa"/>
            <w:gridSpan w:val="2"/>
            <w:vAlign w:val="bottom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Организация и проведение антикоррупционной экспертизы муниципальных нормативных правовых актов администрации сельсовета и их проектов, проектов решений представительного органа</w:t>
            </w:r>
          </w:p>
        </w:tc>
        <w:tc>
          <w:tcPr>
            <w:tcW w:w="2532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Зам.главы сельсовета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130" w:type="dxa"/>
            <w:gridSpan w:val="2"/>
            <w:vAlign w:val="bottom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Организация работ по предоставлению муниципальных нормативных правовых актов администрации Шилинского сельсовета в регистр муниципальных нормативных правовых актов Красноярского края</w:t>
            </w:r>
          </w:p>
        </w:tc>
        <w:tc>
          <w:tcPr>
            <w:tcW w:w="2532" w:type="dxa"/>
          </w:tcPr>
          <w:p w:rsidR="00B76912" w:rsidRPr="00564113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 xml:space="preserve">Специалист </w:t>
            </w:r>
            <w:r>
              <w:rPr>
                <w:rStyle w:val="Bodytext212pt"/>
                <w:lang w:val="en-US"/>
              </w:rPr>
              <w:t xml:space="preserve">I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Два раза в месяц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130" w:type="dxa"/>
            <w:gridSpan w:val="2"/>
            <w:vAlign w:val="bottom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Подготовка проектов муниципальных правовых актов администрации Шилинского сельсовета, направленных на исполнение Федерального закона « 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532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2" w:type="dxa"/>
            <w:gridSpan w:val="4"/>
            <w:vAlign w:val="center"/>
          </w:tcPr>
          <w:p w:rsidR="00B76912" w:rsidRPr="00B5237A" w:rsidRDefault="00B76912" w:rsidP="00B147D5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5237A">
              <w:rPr>
                <w:rStyle w:val="Bodytext211ptBold"/>
              </w:rPr>
              <w:t>Осуществление внутренней экспертизы коррупционных рисков администрации Шилинского сельсовета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3.1</w:t>
            </w:r>
          </w:p>
        </w:tc>
        <w:tc>
          <w:tcPr>
            <w:tcW w:w="3969" w:type="dxa"/>
            <w:vAlign w:val="bottom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 xml:space="preserve">Проведение проверок по </w:t>
            </w:r>
            <w:r w:rsidRPr="00DF78E2">
              <w:rPr>
                <w:rStyle w:val="Bodytext212pt"/>
              </w:rPr>
              <w:lastRenderedPageBreak/>
              <w:t>соблюдению муниципальными служащими запретов и ограничений, установленных ФЗ от 02.03.2007 № 25 ФЗ. «О муниципальной службе в РФ»</w:t>
            </w:r>
          </w:p>
        </w:tc>
        <w:tc>
          <w:tcPr>
            <w:tcW w:w="2693" w:type="dxa"/>
            <w:gridSpan w:val="2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Зам. главы сельсовета</w:t>
            </w:r>
          </w:p>
        </w:tc>
        <w:tc>
          <w:tcPr>
            <w:tcW w:w="2280" w:type="dxa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3.2</w:t>
            </w:r>
          </w:p>
        </w:tc>
        <w:tc>
          <w:tcPr>
            <w:tcW w:w="3969" w:type="dxa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достоверности представляемых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693" w:type="dxa"/>
            <w:gridSpan w:val="2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результатам ежегодно представляемых сведений о доходах, имуществе и обязательствах имущественного характера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3.3</w:t>
            </w:r>
          </w:p>
        </w:tc>
        <w:tc>
          <w:tcPr>
            <w:tcW w:w="3969" w:type="dxa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по соблюдению муниципальными служащими общих принципов служебного поведения</w:t>
            </w:r>
          </w:p>
        </w:tc>
        <w:tc>
          <w:tcPr>
            <w:tcW w:w="2693" w:type="dxa"/>
            <w:gridSpan w:val="2"/>
            <w:vAlign w:val="bottom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Комиссия соблюдению требований к служебному поведению муниципальных служащих администрации Шилинского сельсовета и урегулированию конфликта интересов</w:t>
            </w:r>
          </w:p>
        </w:tc>
        <w:tc>
          <w:tcPr>
            <w:tcW w:w="2280" w:type="dxa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мере поступления информации о нарушениях муниципальными служащими общих принципов служебного поведения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3.4</w:t>
            </w:r>
          </w:p>
        </w:tc>
        <w:tc>
          <w:tcPr>
            <w:tcW w:w="3969" w:type="dxa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П</w:t>
            </w:r>
            <w:r w:rsidRPr="00DF78E2">
              <w:rPr>
                <w:rStyle w:val="Bodytext212pt"/>
              </w:rPr>
              <w:t xml:space="preserve">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0" w:history="1">
              <w:r w:rsidRPr="00DF78E2">
                <w:rPr>
                  <w:rStyle w:val="Bodytext212pt"/>
                </w:rPr>
                <w:t>Указом</w:t>
              </w:r>
            </w:hyperlink>
            <w:r w:rsidRPr="00DF78E2">
              <w:rPr>
                <w:rStyle w:val="Bodytext212pt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</w:t>
            </w:r>
          </w:p>
        </w:tc>
        <w:tc>
          <w:tcPr>
            <w:tcW w:w="2693" w:type="dxa"/>
            <w:gridSpan w:val="2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Глава сельсовета,</w:t>
            </w:r>
          </w:p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главы, должностные лица сельсовета</w:t>
            </w:r>
          </w:p>
        </w:tc>
        <w:tc>
          <w:tcPr>
            <w:tcW w:w="2280" w:type="dxa"/>
          </w:tcPr>
          <w:p w:rsidR="00B76912" w:rsidRPr="00DF78E2" w:rsidRDefault="00B76912" w:rsidP="00B147D5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2" w:type="dxa"/>
            <w:gridSpan w:val="4"/>
            <w:vAlign w:val="center"/>
          </w:tcPr>
          <w:p w:rsidR="00B76912" w:rsidRPr="00DF78E2" w:rsidRDefault="00B76912" w:rsidP="00B147D5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</w:rPr>
              <w:t>Антикоррупционное образование</w:t>
            </w:r>
          </w:p>
        </w:tc>
      </w:tr>
      <w:tr w:rsidR="00B76912" w:rsidRPr="00B36673" w:rsidTr="00B147D5">
        <w:tc>
          <w:tcPr>
            <w:tcW w:w="797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  <w:ind w:left="260"/>
            </w:pPr>
            <w:r>
              <w:rPr>
                <w:rStyle w:val="Bodytext212pt"/>
              </w:rPr>
              <w:t>4.1</w:t>
            </w:r>
          </w:p>
        </w:tc>
        <w:tc>
          <w:tcPr>
            <w:tcW w:w="3969" w:type="dxa"/>
            <w:vAlign w:val="bottom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 xml:space="preserve">Подготовка и размещение в </w:t>
            </w:r>
            <w:r>
              <w:rPr>
                <w:rStyle w:val="Bodytext212pt"/>
              </w:rPr>
              <w:lastRenderedPageBreak/>
              <w:t>«Вестнике органов местного самоуправления Шилинского сельсовета» публикаций по вопросам борьбы с коррупцией.</w:t>
            </w:r>
          </w:p>
        </w:tc>
        <w:tc>
          <w:tcPr>
            <w:tcW w:w="2693" w:type="dxa"/>
            <w:gridSpan w:val="2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lastRenderedPageBreak/>
              <w:t>Зам. главы сельсовета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942" w:type="dxa"/>
            <w:gridSpan w:val="4"/>
            <w:vAlign w:val="center"/>
          </w:tcPr>
          <w:p w:rsidR="00B76912" w:rsidRPr="00DF78E2" w:rsidRDefault="00B76912" w:rsidP="00B147D5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</w:rPr>
              <w:t>Оптимизация системы закупок для муниципальных нужд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4F69D7" w:rsidRDefault="00B76912" w:rsidP="00B147D5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4F69D7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bottom"/>
          </w:tcPr>
          <w:p w:rsidR="00B76912" w:rsidRPr="00707CF0" w:rsidRDefault="00B76912" w:rsidP="00B147D5">
            <w:pPr>
              <w:pStyle w:val="Bodytext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Осуществление контроля за соблюдением заказчиком, специалистом, уполномоченным на</w:t>
            </w:r>
            <w:r>
              <w:rPr>
                <w:rStyle w:val="Bodytext212pt"/>
              </w:rPr>
              <w:t xml:space="preserve"> </w:t>
            </w:r>
            <w:r w:rsidRPr="00707CF0">
              <w:rPr>
                <w:rStyle w:val="Bodytext212pt"/>
              </w:rPr>
              <w:t>осуществление функции по размещению муниципальных заказов, законодательства РФ и иных нормативных правовых актов РФ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2693" w:type="dxa"/>
            <w:gridSpan w:val="2"/>
          </w:tcPr>
          <w:p w:rsidR="00B76912" w:rsidRPr="00707CF0" w:rsidRDefault="00B76912" w:rsidP="00B147D5">
            <w:pPr>
              <w:pStyle w:val="Bodytext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 xml:space="preserve">Специалист </w:t>
            </w:r>
            <w:r w:rsidRPr="00707CF0">
              <w:rPr>
                <w:rStyle w:val="Bodytext212pt"/>
                <w:lang w:val="en-US"/>
              </w:rPr>
              <w:t xml:space="preserve">I </w:t>
            </w:r>
            <w:r w:rsidRPr="00707CF0"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76912" w:rsidRPr="00707CF0" w:rsidRDefault="00B76912" w:rsidP="00B147D5">
            <w:pPr>
              <w:pStyle w:val="Bodytext20"/>
              <w:shd w:val="clear" w:color="auto" w:fill="auto"/>
              <w:spacing w:after="78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Постоянн</w:t>
            </w:r>
            <w:r>
              <w:rPr>
                <w:rStyle w:val="Bodytext212pt"/>
              </w:rPr>
              <w:t>о</w:t>
            </w:r>
          </w:p>
        </w:tc>
      </w:tr>
      <w:tr w:rsidR="00B76912" w:rsidRPr="00B36673" w:rsidTr="00B147D5">
        <w:tc>
          <w:tcPr>
            <w:tcW w:w="797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5.2</w:t>
            </w:r>
          </w:p>
        </w:tc>
        <w:tc>
          <w:tcPr>
            <w:tcW w:w="3969" w:type="dxa"/>
            <w:vAlign w:val="bottom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Проведение анализа результатов в сфере размещения заказов для муниципальных нужд, закупочных и средне-ры</w:t>
            </w:r>
            <w:r>
              <w:rPr>
                <w:rStyle w:val="Bodytext212pt"/>
              </w:rPr>
              <w:softHyphen/>
              <w:t>ночных цен на товары, (работы, услуги) по заключаемым договорам (контрактам) для муниципальных нужд. 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693" w:type="dxa"/>
            <w:gridSpan w:val="2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 xml:space="preserve">Главный бухгалтер  Специалист </w:t>
            </w:r>
            <w:r>
              <w:rPr>
                <w:rStyle w:val="Bodytext212pt"/>
                <w:lang w:val="en-US"/>
              </w:rPr>
              <w:t>I</w:t>
            </w:r>
            <w:r w:rsidRPr="00564113">
              <w:rPr>
                <w:rStyle w:val="Bodytext212pt"/>
              </w:rPr>
              <w:t xml:space="preserve">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Ежеквартально до 1 числа месяца, следующего за отчетным периодом</w:t>
            </w:r>
          </w:p>
        </w:tc>
      </w:tr>
      <w:tr w:rsidR="00B76912" w:rsidRPr="00B36673" w:rsidTr="00B147D5">
        <w:tc>
          <w:tcPr>
            <w:tcW w:w="797" w:type="dxa"/>
            <w:vAlign w:val="center"/>
          </w:tcPr>
          <w:p w:rsidR="00B76912" w:rsidRPr="00B36673" w:rsidRDefault="00B76912" w:rsidP="00B147D5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42" w:type="dxa"/>
            <w:gridSpan w:val="4"/>
            <w:vAlign w:val="center"/>
          </w:tcPr>
          <w:p w:rsidR="00B76912" w:rsidRPr="004F69D7" w:rsidRDefault="00B76912" w:rsidP="00B147D5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4F69D7">
              <w:rPr>
                <w:rStyle w:val="Bodytext211ptBold"/>
              </w:rPr>
              <w:t>Антикоррупционная пропаганда и информирование населения Шилинского сельсовета о реализации государственной политики в области противодействия коррупции в Шилинском сельсовете</w:t>
            </w:r>
          </w:p>
        </w:tc>
      </w:tr>
      <w:tr w:rsidR="00B76912" w:rsidRPr="00B36673" w:rsidTr="00B147D5">
        <w:tc>
          <w:tcPr>
            <w:tcW w:w="797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6.1</w:t>
            </w:r>
          </w:p>
        </w:tc>
        <w:tc>
          <w:tcPr>
            <w:tcW w:w="4130" w:type="dxa"/>
            <w:gridSpan w:val="2"/>
            <w:vAlign w:val="center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532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81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  <w:tr w:rsidR="00B76912" w:rsidRPr="00B36673" w:rsidTr="00B147D5">
        <w:tc>
          <w:tcPr>
            <w:tcW w:w="797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6.2</w:t>
            </w:r>
          </w:p>
        </w:tc>
        <w:tc>
          <w:tcPr>
            <w:tcW w:w="4130" w:type="dxa"/>
            <w:gridSpan w:val="2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Размещение информации о противодействии коррупции в Администрации Шилинского сельсовета, разъяснений населению порядка предоставления муниципальных услуг(функций) в средствах массовой информации - Вестник органов местного самоуправления Шилинского сельсовета.</w:t>
            </w:r>
          </w:p>
        </w:tc>
        <w:tc>
          <w:tcPr>
            <w:tcW w:w="2532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76912" w:rsidRDefault="00B76912" w:rsidP="00B147D5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</w:tbl>
    <w:p w:rsidR="00B76912" w:rsidRDefault="00B76912" w:rsidP="00B76912">
      <w:pPr>
        <w:pStyle w:val="Bodytext40"/>
        <w:shd w:val="clear" w:color="auto" w:fill="auto"/>
        <w:spacing w:line="220" w:lineRule="exact"/>
        <w:ind w:left="20"/>
      </w:pPr>
    </w:p>
    <w:p w:rsidR="00B76912" w:rsidRDefault="00B76912" w:rsidP="00B76912">
      <w:pPr>
        <w:jc w:val="center"/>
        <w:rPr>
          <w:sz w:val="25"/>
          <w:szCs w:val="25"/>
        </w:rPr>
      </w:pPr>
    </w:p>
    <w:p w:rsidR="00B76912" w:rsidRDefault="00B76912" w:rsidP="00B76912">
      <w:pPr>
        <w:jc w:val="center"/>
        <w:rPr>
          <w:sz w:val="25"/>
          <w:szCs w:val="25"/>
        </w:rPr>
      </w:pPr>
      <w:r w:rsidRPr="00B76912">
        <w:rPr>
          <w:sz w:val="25"/>
          <w:szCs w:val="25"/>
        </w:rPr>
        <w:t xml:space="preserve">           </w:t>
      </w:r>
    </w:p>
    <w:p w:rsidR="00B76912" w:rsidRDefault="00B76912" w:rsidP="00B76912">
      <w:pPr>
        <w:jc w:val="center"/>
        <w:rPr>
          <w:sz w:val="25"/>
          <w:szCs w:val="25"/>
        </w:rPr>
      </w:pPr>
    </w:p>
    <w:p w:rsidR="00B76912" w:rsidRDefault="00B76912" w:rsidP="00B76912">
      <w:pPr>
        <w:jc w:val="center"/>
        <w:rPr>
          <w:color w:val="000000" w:themeColor="text1"/>
          <w:sz w:val="25"/>
          <w:szCs w:val="25"/>
        </w:rPr>
      </w:pPr>
      <w:r>
        <w:rPr>
          <w:sz w:val="25"/>
          <w:szCs w:val="25"/>
        </w:rPr>
        <w:lastRenderedPageBreak/>
        <w:t xml:space="preserve">    </w:t>
      </w:r>
      <w:r w:rsidRPr="00B76912">
        <w:rPr>
          <w:sz w:val="25"/>
          <w:szCs w:val="25"/>
        </w:rPr>
        <w:t>КРАСНОЯРСКИЙ КРАЙ СУХОБУЗИМСКИЙ РАЙОН</w:t>
      </w:r>
      <w:r w:rsidRPr="00B76912">
        <w:rPr>
          <w:color w:val="000000" w:themeColor="text1"/>
          <w:sz w:val="25"/>
          <w:szCs w:val="25"/>
        </w:rPr>
        <w:tab/>
      </w:r>
    </w:p>
    <w:p w:rsidR="00B76912" w:rsidRPr="00B76912" w:rsidRDefault="00B76912" w:rsidP="00B76912">
      <w:pPr>
        <w:jc w:val="center"/>
        <w:rPr>
          <w:sz w:val="25"/>
          <w:szCs w:val="25"/>
        </w:rPr>
      </w:pPr>
      <w:r w:rsidRPr="00B76912">
        <w:rPr>
          <w:sz w:val="25"/>
          <w:szCs w:val="25"/>
        </w:rPr>
        <w:t>АДМИНИСТРАЦИЯ ШИЛИНСКОГО СЕЛЬСОВЕТА</w:t>
      </w:r>
    </w:p>
    <w:p w:rsidR="00B76912" w:rsidRPr="00B76912" w:rsidRDefault="00B76912" w:rsidP="00B76912">
      <w:pPr>
        <w:jc w:val="center"/>
        <w:rPr>
          <w:sz w:val="25"/>
          <w:szCs w:val="25"/>
        </w:rPr>
      </w:pPr>
    </w:p>
    <w:p w:rsidR="00B76912" w:rsidRPr="00B76912" w:rsidRDefault="00B76912" w:rsidP="00B76912">
      <w:pPr>
        <w:jc w:val="center"/>
        <w:rPr>
          <w:sz w:val="25"/>
          <w:szCs w:val="25"/>
        </w:rPr>
      </w:pPr>
      <w:r w:rsidRPr="00B76912">
        <w:rPr>
          <w:sz w:val="25"/>
          <w:szCs w:val="25"/>
        </w:rPr>
        <w:t>РАСПОРЯЖЕНИЕ</w:t>
      </w:r>
    </w:p>
    <w:p w:rsidR="00B76912" w:rsidRPr="00B76912" w:rsidRDefault="00B76912" w:rsidP="00B76912">
      <w:pPr>
        <w:jc w:val="center"/>
        <w:rPr>
          <w:sz w:val="25"/>
          <w:szCs w:val="25"/>
        </w:rPr>
      </w:pPr>
    </w:p>
    <w:p w:rsidR="00B76912" w:rsidRPr="00B76912" w:rsidRDefault="00B76912" w:rsidP="00B76912">
      <w:pPr>
        <w:rPr>
          <w:sz w:val="25"/>
          <w:szCs w:val="25"/>
        </w:rPr>
      </w:pPr>
      <w:r w:rsidRPr="00B76912">
        <w:rPr>
          <w:sz w:val="25"/>
          <w:szCs w:val="25"/>
        </w:rPr>
        <w:t>10.01.2024                                            с. Шила                                              № 2</w:t>
      </w:r>
    </w:p>
    <w:p w:rsidR="00B76912" w:rsidRPr="00B76912" w:rsidRDefault="00B76912" w:rsidP="00B76912">
      <w:pPr>
        <w:rPr>
          <w:sz w:val="25"/>
          <w:szCs w:val="25"/>
        </w:rPr>
      </w:pPr>
    </w:p>
    <w:p w:rsidR="00B76912" w:rsidRPr="00B76912" w:rsidRDefault="00B76912" w:rsidP="00B76912">
      <w:pPr>
        <w:rPr>
          <w:sz w:val="25"/>
          <w:szCs w:val="25"/>
        </w:rPr>
      </w:pPr>
      <w:r w:rsidRPr="00B76912">
        <w:rPr>
          <w:sz w:val="25"/>
          <w:szCs w:val="25"/>
        </w:rPr>
        <w:t>Об утверждении плана мероприятий</w:t>
      </w:r>
    </w:p>
    <w:p w:rsidR="00B76912" w:rsidRPr="00B76912" w:rsidRDefault="00B76912" w:rsidP="00B76912">
      <w:pPr>
        <w:rPr>
          <w:sz w:val="25"/>
          <w:szCs w:val="25"/>
        </w:rPr>
      </w:pPr>
      <w:r w:rsidRPr="00B76912">
        <w:rPr>
          <w:sz w:val="25"/>
          <w:szCs w:val="25"/>
        </w:rPr>
        <w:t>по профилактике терроризма и экстремизма</w:t>
      </w:r>
    </w:p>
    <w:p w:rsidR="00B76912" w:rsidRPr="00B76912" w:rsidRDefault="00B76912" w:rsidP="00B76912">
      <w:pPr>
        <w:rPr>
          <w:sz w:val="25"/>
          <w:szCs w:val="25"/>
        </w:rPr>
      </w:pPr>
      <w:r w:rsidRPr="00B76912">
        <w:rPr>
          <w:sz w:val="25"/>
          <w:szCs w:val="25"/>
        </w:rPr>
        <w:t>на территории Шилинского сельсовета на 2024 год</w:t>
      </w:r>
    </w:p>
    <w:p w:rsidR="00B76912" w:rsidRPr="00B76912" w:rsidRDefault="00B76912" w:rsidP="00B76912">
      <w:pPr>
        <w:rPr>
          <w:sz w:val="25"/>
          <w:szCs w:val="25"/>
        </w:rPr>
      </w:pPr>
    </w:p>
    <w:p w:rsidR="00B76912" w:rsidRPr="00B76912" w:rsidRDefault="00B76912" w:rsidP="00B76912">
      <w:pPr>
        <w:ind w:firstLine="360"/>
        <w:jc w:val="both"/>
        <w:rPr>
          <w:sz w:val="25"/>
          <w:szCs w:val="25"/>
        </w:rPr>
      </w:pPr>
      <w:r w:rsidRPr="00B76912">
        <w:rPr>
          <w:sz w:val="25"/>
          <w:szCs w:val="25"/>
        </w:rPr>
        <w:t>В соответствии с Федеральными законами от 06.10.2013 131-ФЗ «Об общих принципах местного самоуправления в Российской Федерации», руководствуясь уставом Шилинского сельсовета Сухобузимского района, РАСПОРЯЖАЮСЬ:</w:t>
      </w:r>
    </w:p>
    <w:p w:rsidR="00B76912" w:rsidRPr="00B76912" w:rsidRDefault="00B76912" w:rsidP="00B76912">
      <w:pPr>
        <w:pStyle w:val="ac"/>
        <w:numPr>
          <w:ilvl w:val="0"/>
          <w:numId w:val="30"/>
        </w:num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Утвердить план мероприятий по профилактике терроризма и экстремизма на территории Шилинского сельсовета на 2024 год согласно приложению;</w:t>
      </w:r>
    </w:p>
    <w:p w:rsidR="00B76912" w:rsidRPr="00B76912" w:rsidRDefault="00B76912" w:rsidP="00B76912">
      <w:pPr>
        <w:pStyle w:val="ac"/>
        <w:numPr>
          <w:ilvl w:val="0"/>
          <w:numId w:val="30"/>
        </w:num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Опубликовать распоряжение в «Вестнике органов местного самоуправления Шилинского сельсовета»;</w:t>
      </w:r>
    </w:p>
    <w:p w:rsidR="00B76912" w:rsidRPr="00B76912" w:rsidRDefault="00B76912" w:rsidP="00B76912">
      <w:pPr>
        <w:pStyle w:val="ac"/>
        <w:numPr>
          <w:ilvl w:val="0"/>
          <w:numId w:val="30"/>
        </w:num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Распоряжение вступает в силу с момента подписания.</w:t>
      </w:r>
    </w:p>
    <w:p w:rsidR="00B76912" w:rsidRPr="00B76912" w:rsidRDefault="00B76912" w:rsidP="00B76912">
      <w:pPr>
        <w:rPr>
          <w:sz w:val="25"/>
          <w:szCs w:val="25"/>
        </w:rPr>
      </w:pPr>
    </w:p>
    <w:p w:rsidR="00B76912" w:rsidRPr="00B76912" w:rsidRDefault="00B76912" w:rsidP="00B76912">
      <w:pPr>
        <w:rPr>
          <w:sz w:val="25"/>
          <w:szCs w:val="25"/>
        </w:rPr>
      </w:pPr>
      <w:r w:rsidRPr="00B76912">
        <w:rPr>
          <w:sz w:val="25"/>
          <w:szCs w:val="25"/>
        </w:rPr>
        <w:t>Глава</w:t>
      </w:r>
      <w:r>
        <w:rPr>
          <w:sz w:val="25"/>
          <w:szCs w:val="25"/>
        </w:rPr>
        <w:t xml:space="preserve"> </w:t>
      </w:r>
      <w:r w:rsidRPr="00B76912">
        <w:rPr>
          <w:sz w:val="25"/>
          <w:szCs w:val="25"/>
        </w:rPr>
        <w:t xml:space="preserve">Шилинского сельсовета                                                                      Е.М.Шпирук </w:t>
      </w:r>
    </w:p>
    <w:p w:rsidR="00B76912" w:rsidRPr="00B76912" w:rsidRDefault="00B76912" w:rsidP="00B76912">
      <w:pPr>
        <w:rPr>
          <w:sz w:val="25"/>
          <w:szCs w:val="25"/>
        </w:rPr>
      </w:pPr>
    </w:p>
    <w:p w:rsidR="00B76912" w:rsidRPr="00100644" w:rsidRDefault="00B76912" w:rsidP="00B76912">
      <w:pPr>
        <w:spacing w:after="267"/>
        <w:ind w:left="5900" w:right="280"/>
      </w:pPr>
      <w:r w:rsidRPr="00100644">
        <w:t xml:space="preserve">Приложение к распоряжению администрации Шилинского сельсовета от </w:t>
      </w:r>
      <w:r>
        <w:t>10</w:t>
      </w:r>
      <w:r w:rsidRPr="00100644">
        <w:t>.01.20</w:t>
      </w:r>
      <w:r>
        <w:t>24</w:t>
      </w:r>
      <w:r w:rsidRPr="00100644">
        <w:t xml:space="preserve"> №</w:t>
      </w:r>
      <w:r>
        <w:t xml:space="preserve"> 2</w:t>
      </w:r>
    </w:p>
    <w:p w:rsidR="00B76912" w:rsidRPr="00100644" w:rsidRDefault="00B76912" w:rsidP="00B76912">
      <w:pPr>
        <w:spacing w:line="240" w:lineRule="exact"/>
        <w:ind w:left="4220"/>
      </w:pPr>
      <w:r w:rsidRPr="00100644">
        <w:t>ПЛАН</w:t>
      </w:r>
    </w:p>
    <w:p w:rsidR="00B76912" w:rsidRDefault="00B76912" w:rsidP="00B76912">
      <w:pPr>
        <w:spacing w:line="240" w:lineRule="exact"/>
      </w:pPr>
      <w:r w:rsidRPr="00100644">
        <w:t>Мероприятий по профилактике терроризма и экстремизма на территории Шилинского</w:t>
      </w:r>
    </w:p>
    <w:p w:rsidR="00B76912" w:rsidRPr="00100644" w:rsidRDefault="00B76912" w:rsidP="00B76912">
      <w:pPr>
        <w:pStyle w:val="Tablecaption0"/>
        <w:shd w:val="clear" w:color="auto" w:fill="auto"/>
        <w:spacing w:line="240" w:lineRule="exact"/>
      </w:pPr>
      <w:r w:rsidRPr="00100644">
        <w:t>сельсовета на 20</w:t>
      </w:r>
      <w:r>
        <w:t>24</w:t>
      </w:r>
      <w:r w:rsidRPr="00100644">
        <w:t xml:space="preserve"> год: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5069"/>
        <w:gridCol w:w="1560"/>
        <w:gridCol w:w="2260"/>
      </w:tblGrid>
      <w:tr w:rsidR="00B76912" w:rsidRPr="00100644" w:rsidTr="00B147D5">
        <w:trPr>
          <w:trHeight w:hRule="exact" w:val="70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№</w:t>
            </w:r>
          </w:p>
          <w:p w:rsidR="00B76912" w:rsidRPr="00100644" w:rsidRDefault="00B76912" w:rsidP="00B76912">
            <w:pPr>
              <w:spacing w:before="60"/>
            </w:pPr>
            <w:r w:rsidRPr="00100644">
              <w:rPr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Время</w:t>
            </w:r>
          </w:p>
          <w:p w:rsidR="00B76912" w:rsidRPr="00100644" w:rsidRDefault="00B76912" w:rsidP="00B76912">
            <w:pPr>
              <w:spacing w:before="120"/>
              <w:ind w:left="280"/>
            </w:pPr>
            <w:r w:rsidRPr="00100644">
              <w:rPr>
                <w:rFonts w:eastAsiaTheme="minorHAnsi"/>
                <w:sz w:val="22"/>
                <w:szCs w:val="22"/>
              </w:rPr>
              <w:t>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Ответственный</w:t>
            </w:r>
          </w:p>
        </w:tc>
      </w:tr>
      <w:tr w:rsidR="00B76912" w:rsidRPr="00100644" w:rsidTr="00B147D5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Распространение памятки «Действия населения при угрозе террористического акта»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Глава</w:t>
            </w:r>
            <w:r>
              <w:rPr>
                <w:rFonts w:eastAsiaTheme="minorHAnsi"/>
                <w:sz w:val="22"/>
                <w:szCs w:val="22"/>
              </w:rPr>
              <w:t xml:space="preserve"> сельсовета</w:t>
            </w:r>
            <w:r w:rsidRPr="00100644">
              <w:rPr>
                <w:rFonts w:eastAsiaTheme="minorHAnsi"/>
                <w:sz w:val="22"/>
                <w:szCs w:val="22"/>
              </w:rPr>
              <w:t>, ведущий специалист</w:t>
            </w:r>
          </w:p>
        </w:tc>
      </w:tr>
      <w:tr w:rsidR="00B76912" w:rsidRPr="00100644" w:rsidTr="00B147D5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 xml:space="preserve">Беседы с населением на тему профилактики терроризма и экстремизма на </w:t>
            </w:r>
            <w:r>
              <w:rPr>
                <w:rFonts w:eastAsiaTheme="minorHAnsi"/>
                <w:sz w:val="22"/>
                <w:szCs w:val="22"/>
              </w:rPr>
              <w:t>собраниях</w:t>
            </w:r>
            <w:r w:rsidRPr="00100644">
              <w:rPr>
                <w:rFonts w:eastAsiaTheme="minorHAnsi"/>
                <w:sz w:val="22"/>
                <w:szCs w:val="22"/>
              </w:rPr>
              <w:t xml:space="preserve">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Глава</w:t>
            </w:r>
            <w:r>
              <w:rPr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B76912" w:rsidRPr="00100644" w:rsidTr="00B147D5">
        <w:trPr>
          <w:trHeight w:hRule="exact" w:val="8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В период массового скопления населения обеспечивать присутствие сотрудников правоохранительных органов</w:t>
            </w:r>
            <w:r>
              <w:rPr>
                <w:rFonts w:eastAsiaTheme="minorHAnsi"/>
                <w:sz w:val="22"/>
                <w:szCs w:val="22"/>
              </w:rPr>
              <w:t>, казачества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Глава</w:t>
            </w:r>
            <w:r>
              <w:rPr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B76912" w:rsidRPr="00100644" w:rsidTr="00B147D5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Обследование заброшенных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B76912" w:rsidRPr="00100644" w:rsidTr="00B147D5">
        <w:trPr>
          <w:trHeight w:hRule="exact" w:val="1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Обеспечивать свободный подъезд:</w:t>
            </w:r>
          </w:p>
          <w:p w:rsidR="00B76912" w:rsidRPr="00100644" w:rsidRDefault="00B76912" w:rsidP="00B76912">
            <w:pPr>
              <w:widowControl w:val="0"/>
              <w:numPr>
                <w:ilvl w:val="0"/>
                <w:numId w:val="31"/>
              </w:numPr>
              <w:tabs>
                <w:tab w:val="left" w:pos="148"/>
              </w:tabs>
            </w:pPr>
            <w:r w:rsidRPr="00100644">
              <w:rPr>
                <w:rFonts w:eastAsiaTheme="minorHAnsi"/>
                <w:sz w:val="22"/>
                <w:szCs w:val="22"/>
              </w:rPr>
              <w:t>к зданиям, где планируются массовые скопления людей;</w:t>
            </w:r>
          </w:p>
          <w:p w:rsidR="00B76912" w:rsidRPr="00100644" w:rsidRDefault="00B76912" w:rsidP="00B76912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jc w:val="both"/>
            </w:pPr>
            <w:r w:rsidRPr="00100644">
              <w:rPr>
                <w:rFonts w:eastAsiaTheme="minorHAnsi"/>
                <w:sz w:val="22"/>
                <w:szCs w:val="22"/>
              </w:rPr>
              <w:t>к водозаборным башням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B76912" w:rsidRPr="00100644" w:rsidTr="00B147D5">
        <w:trPr>
          <w:trHeight w:hRule="exact" w:val="5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Организация освещения улиц в населенных пунктах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B76912" w:rsidRPr="00100644" w:rsidTr="00B147D5">
        <w:trPr>
          <w:trHeight w:hRule="exact" w:val="127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Обновление информации на оформленных стендах «Терроризму - 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Заведующий СДК «Шилинский», культорганизаторы сельских клубов, библиотекари</w:t>
            </w:r>
          </w:p>
        </w:tc>
      </w:tr>
      <w:tr w:rsidR="00B76912" w:rsidRPr="00100644" w:rsidTr="00B147D5">
        <w:trPr>
          <w:trHeight w:hRule="exact" w:val="20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Организация работы учреждений культуры, спорта, образования по утверждению в сознании молодых людей и подростков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 в нашем обществе, формированию нетерпимости к любым проявлениям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pPr>
              <w:jc w:val="center"/>
            </w:pPr>
            <w:r w:rsidRPr="00100644">
              <w:rPr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Заведующий СДК «Шилинский»,  культорганизаторы сельских клубов, библиотекари</w:t>
            </w:r>
          </w:p>
        </w:tc>
      </w:tr>
      <w:tr w:rsidR="00B76912" w:rsidRPr="00100644" w:rsidTr="00B147D5">
        <w:trPr>
          <w:trHeight w:hRule="exact" w:val="406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912" w:rsidRPr="00100644" w:rsidRDefault="00B76912" w:rsidP="00B76912">
            <w:r w:rsidRPr="00100644">
              <w:rPr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912" w:rsidRDefault="00B76912" w:rsidP="00B7691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Урок безопасности «Опасный вирус ненависти- экстремизм!»</w:t>
            </w:r>
          </w:p>
          <w:p w:rsidR="00B76912" w:rsidRDefault="00B76912" w:rsidP="00B7691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Беседа реквием «Там, чьи взорваны мечты!»</w:t>
            </w:r>
          </w:p>
          <w:p w:rsidR="00B76912" w:rsidRDefault="00B76912" w:rsidP="00B7691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Час общения «Каждый особенный - все равные»</w:t>
            </w:r>
          </w:p>
          <w:p w:rsidR="00B76912" w:rsidRDefault="00B76912" w:rsidP="00B7691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День памяти «Смертельные шаги террора»</w:t>
            </w:r>
          </w:p>
          <w:p w:rsidR="00B76912" w:rsidRDefault="00B76912" w:rsidP="00B7691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 Час общения «Нам в конфликтах жить нельзя, возьмемся за руки друзья »</w:t>
            </w:r>
          </w:p>
          <w:p w:rsidR="00B76912" w:rsidRDefault="00B76912" w:rsidP="00B7691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Лекция по профилактике правонарушений «Правила поведения подростков в общественных местах»</w:t>
            </w:r>
          </w:p>
          <w:p w:rsidR="00B76912" w:rsidRDefault="00B76912" w:rsidP="00B7691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Гражданский час «Взрослые шаги: свобода и ответственность личности»</w:t>
            </w:r>
          </w:p>
          <w:p w:rsidR="00B76912" w:rsidRDefault="00B76912" w:rsidP="00B7691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Спортивно-игровая программа для детей, посвященная Дню Защитника Отечества</w:t>
            </w:r>
          </w:p>
          <w:p w:rsidR="00B76912" w:rsidRPr="00100644" w:rsidRDefault="00B76912" w:rsidP="00B7691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r w:rsidRPr="007B0F93">
              <w:rPr>
                <w:noProof/>
                <w:color w:val="000000"/>
              </w:rPr>
              <w:pict>
                <v:rect id="_x0000_s1028" style="position:absolute;margin-left:4.5pt;margin-top:-122.45pt;width:68.05pt;height:124.65pt;z-index:251658240;mso-position-horizontal-relative:text;mso-position-vertical-relative:text" strokecolor="#eeece1 [3214]">
                  <v:textbox>
                    <w:txbxContent>
                      <w:p w:rsidR="00B76912" w:rsidRDefault="00B76912" w:rsidP="00B76912">
                        <w:r w:rsidRPr="00100644">
                          <w:rPr>
                            <w:rFonts w:eastAsiaTheme="minorHAnsi"/>
                            <w:sz w:val="22"/>
                            <w:szCs w:val="22"/>
                          </w:rPr>
                          <w:t>Согласно планов работ СДК «Шилинский», сельских клубов, библиотек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912" w:rsidRPr="00100644" w:rsidRDefault="00B76912" w:rsidP="00B76912">
            <w:r w:rsidRPr="007B0F93">
              <w:rPr>
                <w:noProof/>
                <w:color w:val="000000"/>
              </w:rPr>
              <w:pict>
                <v:rect id="_x0000_s1029" style="position:absolute;margin-left:2.35pt;margin-top:-119.35pt;width:108.95pt;height:105.15pt;z-index:251658240;mso-position-horizontal-relative:text;mso-position-vertical-relative:text" strokecolor="white [3212]">
                  <v:textbox>
                    <w:txbxContent>
                      <w:p w:rsidR="00B76912" w:rsidRDefault="00B76912" w:rsidP="00B76912">
                        <w:r w:rsidRPr="00100644">
                          <w:rPr>
                            <w:rFonts w:eastAsiaTheme="minorHAnsi"/>
                            <w:sz w:val="22"/>
                            <w:szCs w:val="22"/>
                          </w:rPr>
                          <w:t>Заведующий СДК «Шилинский»,  культорганизаторы сельских клубов, библиотекари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76912" w:rsidRPr="00100644" w:rsidRDefault="00B76912" w:rsidP="00B76912">
      <w:pPr>
        <w:spacing w:line="240" w:lineRule="exact"/>
      </w:pPr>
    </w:p>
    <w:p w:rsidR="00B76912" w:rsidRPr="00100644" w:rsidRDefault="00B76912" w:rsidP="00B76912">
      <w:pPr>
        <w:framePr w:w="9490" w:wrap="notBeside" w:vAnchor="text" w:hAnchor="text" w:xAlign="center" w:y="1"/>
      </w:pPr>
    </w:p>
    <w:p w:rsidR="00B76912" w:rsidRPr="006B40E4" w:rsidRDefault="00B76912" w:rsidP="00B76912">
      <w:pPr>
        <w:jc w:val="center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Протокол</w:t>
      </w:r>
    </w:p>
    <w:p w:rsidR="00B76912" w:rsidRPr="006B40E4" w:rsidRDefault="00B76912" w:rsidP="00B76912">
      <w:pPr>
        <w:jc w:val="center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>Публичных слушаний</w:t>
      </w:r>
    </w:p>
    <w:p w:rsidR="00B76912" w:rsidRPr="006B40E4" w:rsidRDefault="00B76912" w:rsidP="00B76912">
      <w:pPr>
        <w:jc w:val="center"/>
        <w:rPr>
          <w:b/>
          <w:sz w:val="26"/>
          <w:szCs w:val="26"/>
        </w:rPr>
      </w:pPr>
      <w:r w:rsidRPr="006B40E4">
        <w:rPr>
          <w:b/>
          <w:sz w:val="26"/>
          <w:szCs w:val="26"/>
        </w:rPr>
        <w:t xml:space="preserve">по сельскому поселению Шилинский сельсовет </w:t>
      </w:r>
    </w:p>
    <w:p w:rsidR="00B76912" w:rsidRPr="00B76912" w:rsidRDefault="00B76912" w:rsidP="00B76912">
      <w:pPr>
        <w:jc w:val="center"/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t>Сухобузимского муниципального района Красноярского края</w:t>
      </w:r>
    </w:p>
    <w:p w:rsidR="00B76912" w:rsidRPr="00B76912" w:rsidRDefault="00B76912" w:rsidP="00B76912">
      <w:pPr>
        <w:jc w:val="center"/>
        <w:rPr>
          <w:b/>
          <w:sz w:val="25"/>
          <w:szCs w:val="25"/>
        </w:rPr>
      </w:pPr>
    </w:p>
    <w:p w:rsidR="00B76912" w:rsidRPr="00B76912" w:rsidRDefault="00B76912" w:rsidP="00B76912">
      <w:pPr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t>10 января 2024 года                                                                                         с.Шила</w:t>
      </w:r>
    </w:p>
    <w:p w:rsidR="00B76912" w:rsidRPr="00B76912" w:rsidRDefault="00B76912" w:rsidP="00B76912">
      <w:pPr>
        <w:jc w:val="center"/>
        <w:rPr>
          <w:b/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b/>
          <w:sz w:val="25"/>
          <w:szCs w:val="25"/>
        </w:rPr>
        <w:t>Председательствовал:</w:t>
      </w:r>
      <w:r w:rsidRPr="00B76912">
        <w:rPr>
          <w:sz w:val="25"/>
          <w:szCs w:val="25"/>
        </w:rPr>
        <w:t xml:space="preserve"> Карпова Т.А., председатель Шилинского сельского Совета депутатов.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b/>
          <w:sz w:val="25"/>
          <w:szCs w:val="25"/>
        </w:rPr>
        <w:t xml:space="preserve">Секретарь: </w:t>
      </w:r>
      <w:r w:rsidRPr="00B76912">
        <w:rPr>
          <w:sz w:val="25"/>
          <w:szCs w:val="25"/>
        </w:rPr>
        <w:t>Коломейцева Е.Н. – заместитель главы Шилинского сельсовета.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b/>
          <w:sz w:val="25"/>
          <w:szCs w:val="25"/>
        </w:rPr>
        <w:t>Инициатор проведения публичных слушаний:</w:t>
      </w:r>
      <w:r w:rsidRPr="00B76912">
        <w:rPr>
          <w:sz w:val="25"/>
          <w:szCs w:val="25"/>
        </w:rPr>
        <w:t xml:space="preserve"> Шилинский сельский Совет депутатов.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t>Присутствовали жителей- 14 человек</w:t>
      </w:r>
    </w:p>
    <w:p w:rsidR="00B76912" w:rsidRPr="00B76912" w:rsidRDefault="00B76912" w:rsidP="00B76912">
      <w:pPr>
        <w:jc w:val="both"/>
        <w:rPr>
          <w:b/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b/>
          <w:sz w:val="25"/>
          <w:szCs w:val="25"/>
        </w:rPr>
        <w:t xml:space="preserve">Информирование о проведении слушаний: </w:t>
      </w:r>
      <w:r w:rsidRPr="00B76912">
        <w:rPr>
          <w:sz w:val="25"/>
          <w:szCs w:val="25"/>
        </w:rPr>
        <w:t>публикация в газете «Вестник органов местного самоуправления Шилинского сельсовета» от 28.12.2023 №38.</w:t>
      </w:r>
    </w:p>
    <w:p w:rsidR="00B76912" w:rsidRPr="00B76912" w:rsidRDefault="00B76912" w:rsidP="00B76912">
      <w:pPr>
        <w:jc w:val="center"/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t>Повестка дня</w:t>
      </w:r>
    </w:p>
    <w:p w:rsidR="00B76912" w:rsidRPr="00B76912" w:rsidRDefault="00B76912" w:rsidP="00B76912">
      <w:pPr>
        <w:pStyle w:val="ac"/>
        <w:numPr>
          <w:ilvl w:val="0"/>
          <w:numId w:val="10"/>
        </w:num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О внесении изменений и дополнений в Устав Шилинского сельсовета Сухобузимского района.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lastRenderedPageBreak/>
        <w:t>1.Слушали: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Карпову Т.А. - председателя Шилинского сельского Совета депутатов «О внесении изменений и дополнений в Устав Шилинского сельсовета Сухобузимского района»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pStyle w:val="af3"/>
        <w:jc w:val="center"/>
        <w:rPr>
          <w:sz w:val="25"/>
          <w:szCs w:val="25"/>
        </w:rPr>
      </w:pPr>
    </w:p>
    <w:tbl>
      <w:tblPr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1734"/>
      </w:tblGrid>
      <w:tr w:rsidR="00B76912" w:rsidRPr="00B76912" w:rsidTr="00B147D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76912" w:rsidRPr="00B76912" w:rsidRDefault="00B76912" w:rsidP="00B147D5">
            <w:pPr>
              <w:pStyle w:val="af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6912">
              <w:rPr>
                <w:rFonts w:ascii="Times New Roman" w:hAnsi="Times New Roman"/>
                <w:sz w:val="25"/>
                <w:szCs w:val="25"/>
              </w:rPr>
              <w:t>КРАСНОЯРСКИЙ КРАЙ СУХОБУЗИМСКИЙ РАЙОН</w:t>
            </w:r>
          </w:p>
          <w:p w:rsidR="00B76912" w:rsidRPr="00B76912" w:rsidRDefault="00B76912" w:rsidP="00B147D5">
            <w:pPr>
              <w:pStyle w:val="af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76912">
              <w:rPr>
                <w:rFonts w:ascii="Times New Roman" w:hAnsi="Times New Roman"/>
                <w:sz w:val="25"/>
                <w:szCs w:val="25"/>
              </w:rPr>
              <w:t>ШИЛИНСКИЙ СЕЛЬСКИЙ СОВЕТ ДЕПУТАТОВ</w:t>
            </w:r>
          </w:p>
          <w:p w:rsidR="00B76912" w:rsidRPr="00B76912" w:rsidRDefault="00B76912" w:rsidP="00B147D5">
            <w:pPr>
              <w:jc w:val="center"/>
              <w:rPr>
                <w:sz w:val="25"/>
                <w:szCs w:val="25"/>
              </w:rPr>
            </w:pPr>
          </w:p>
          <w:p w:rsidR="00B76912" w:rsidRPr="00B76912" w:rsidRDefault="00B76912" w:rsidP="00B147D5">
            <w:pPr>
              <w:jc w:val="center"/>
              <w:rPr>
                <w:sz w:val="25"/>
                <w:szCs w:val="25"/>
              </w:rPr>
            </w:pPr>
            <w:r w:rsidRPr="00B76912">
              <w:rPr>
                <w:sz w:val="25"/>
                <w:szCs w:val="25"/>
              </w:rPr>
              <w:t>РЕШЕНИЕ</w:t>
            </w:r>
          </w:p>
          <w:p w:rsidR="00B76912" w:rsidRPr="00B76912" w:rsidRDefault="00B76912" w:rsidP="00B147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B76912">
              <w:rPr>
                <w:rFonts w:ascii="Times New Roman" w:hAnsi="Times New Roman"/>
                <w:b w:val="0"/>
                <w:sz w:val="25"/>
                <w:szCs w:val="25"/>
              </w:rPr>
              <w:t xml:space="preserve">__________2024 года                              с.Шила                    </w:t>
            </w:r>
            <w:r w:rsidRPr="00B76912">
              <w:rPr>
                <w:rFonts w:ascii="Times New Roman" w:hAnsi="Times New Roman"/>
                <w:b w:val="0"/>
                <w:sz w:val="25"/>
                <w:szCs w:val="25"/>
              </w:rPr>
              <w:tab/>
              <w:t xml:space="preserve">           № проект</w:t>
            </w:r>
          </w:p>
          <w:p w:rsidR="00B76912" w:rsidRPr="00B76912" w:rsidRDefault="00B76912" w:rsidP="00B147D5">
            <w:pPr>
              <w:keepNext/>
              <w:ind w:right="-1"/>
              <w:jc w:val="both"/>
              <w:outlineLvl w:val="0"/>
              <w:rPr>
                <w:sz w:val="25"/>
                <w:szCs w:val="25"/>
              </w:rPr>
            </w:pPr>
          </w:p>
          <w:p w:rsidR="00B76912" w:rsidRPr="00B76912" w:rsidRDefault="00B76912" w:rsidP="00B147D5">
            <w:pPr>
              <w:keepNext/>
              <w:ind w:right="-1"/>
              <w:jc w:val="both"/>
              <w:outlineLvl w:val="0"/>
              <w:rPr>
                <w:sz w:val="25"/>
                <w:szCs w:val="25"/>
              </w:rPr>
            </w:pPr>
            <w:r w:rsidRPr="00B76912">
              <w:rPr>
                <w:sz w:val="25"/>
                <w:szCs w:val="25"/>
              </w:rPr>
              <w:t xml:space="preserve">О внесении изменений в Устав </w:t>
            </w:r>
          </w:p>
          <w:p w:rsidR="00B76912" w:rsidRPr="00B76912" w:rsidRDefault="00B76912" w:rsidP="00B147D5">
            <w:pPr>
              <w:keepNext/>
              <w:ind w:right="-1"/>
              <w:jc w:val="both"/>
              <w:outlineLvl w:val="0"/>
              <w:rPr>
                <w:sz w:val="25"/>
                <w:szCs w:val="25"/>
              </w:rPr>
            </w:pPr>
            <w:r w:rsidRPr="00B76912">
              <w:rPr>
                <w:sz w:val="25"/>
                <w:szCs w:val="25"/>
              </w:rPr>
              <w:t>Шилинского сельсовета Сухобузимского района</w:t>
            </w:r>
          </w:p>
          <w:p w:rsidR="00B76912" w:rsidRPr="00B76912" w:rsidRDefault="00B76912" w:rsidP="00B147D5">
            <w:pPr>
              <w:keepNext/>
              <w:ind w:right="-1" w:firstLine="567"/>
              <w:jc w:val="both"/>
              <w:outlineLvl w:val="0"/>
              <w:rPr>
                <w:sz w:val="25"/>
                <w:szCs w:val="25"/>
              </w:rPr>
            </w:pPr>
          </w:p>
          <w:p w:rsidR="00B76912" w:rsidRPr="00B76912" w:rsidRDefault="00B76912" w:rsidP="00B147D5">
            <w:pPr>
              <w:keepNext/>
              <w:ind w:firstLine="709"/>
              <w:jc w:val="both"/>
              <w:outlineLvl w:val="0"/>
              <w:rPr>
                <w:b/>
                <w:sz w:val="25"/>
                <w:szCs w:val="25"/>
              </w:rPr>
            </w:pPr>
            <w:r w:rsidRPr="00B76912">
              <w:rPr>
                <w:sz w:val="25"/>
                <w:szCs w:val="25"/>
              </w:rPr>
      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      </w:r>
            <w:r w:rsidRPr="00B76912">
              <w:rPr>
                <w:i/>
                <w:sz w:val="25"/>
                <w:szCs w:val="25"/>
              </w:rPr>
              <w:t xml:space="preserve"> </w:t>
            </w:r>
            <w:r w:rsidRPr="00B76912">
              <w:rPr>
                <w:b/>
                <w:sz w:val="25"/>
                <w:szCs w:val="25"/>
              </w:rPr>
              <w:t>РЕШИЛ: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color w:val="000000"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sz w:val="25"/>
                <w:szCs w:val="25"/>
              </w:rPr>
              <w:t>1.</w:t>
            </w:r>
            <w:r w:rsidRPr="00B76912">
              <w:rPr>
                <w:rFonts w:eastAsia="Calibri"/>
                <w:sz w:val="25"/>
                <w:szCs w:val="25"/>
              </w:rPr>
              <w:t xml:space="preserve"> Внести в Устав Шилинского сельсовета Сухобузимского района Крас</w:t>
            </w:r>
            <w:r w:rsidRPr="00B76912">
              <w:rPr>
                <w:rFonts w:eastAsia="Calibri"/>
                <w:color w:val="000000"/>
                <w:sz w:val="25"/>
                <w:szCs w:val="25"/>
              </w:rPr>
              <w:t>ноярского края следующие изменения: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B76912">
              <w:rPr>
                <w:rFonts w:eastAsia="Calibri"/>
                <w:b/>
                <w:color w:val="000000"/>
                <w:sz w:val="25"/>
                <w:szCs w:val="25"/>
              </w:rPr>
              <w:t>1.1.</w:t>
            </w:r>
            <w:r w:rsidRPr="00B76912">
              <w:rPr>
                <w:rFonts w:eastAsia="Calibri"/>
                <w:b/>
                <w:bCs/>
                <w:sz w:val="25"/>
                <w:szCs w:val="25"/>
              </w:rPr>
              <w:t xml:space="preserve"> в статье 5: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bCs/>
                <w:sz w:val="25"/>
                <w:szCs w:val="25"/>
              </w:rPr>
              <w:t xml:space="preserve">- </w:t>
            </w:r>
            <w:r w:rsidRPr="00B76912">
              <w:rPr>
                <w:rFonts w:eastAsia="Calibri"/>
                <w:b/>
                <w:bCs/>
                <w:sz w:val="25"/>
                <w:szCs w:val="25"/>
              </w:rPr>
              <w:t xml:space="preserve">в пункте 7 слова </w:t>
            </w:r>
            <w:r w:rsidRPr="00B76912">
              <w:rPr>
                <w:rFonts w:eastAsia="Calibri"/>
                <w:sz w:val="25"/>
                <w:szCs w:val="25"/>
              </w:rPr>
              <w:t xml:space="preserve">«устанавливающие правовой статус организаций» </w:t>
            </w:r>
            <w:r w:rsidRPr="00B76912">
              <w:rPr>
                <w:rFonts w:eastAsia="Calibri"/>
                <w:b/>
                <w:bCs/>
                <w:sz w:val="25"/>
                <w:szCs w:val="25"/>
              </w:rPr>
              <w:t xml:space="preserve">заменить словами </w:t>
            </w:r>
            <w:r w:rsidRPr="00B76912">
              <w:rPr>
                <w:rFonts w:eastAsia="Calibri"/>
                <w:sz w:val="25"/>
                <w:szCs w:val="25"/>
              </w:rPr>
              <w:t>«муниципальные нормативные правовые акты, устанавливающие правовой статус организаций»;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sz w:val="25"/>
                <w:szCs w:val="25"/>
              </w:rPr>
              <w:t xml:space="preserve">- </w:t>
            </w:r>
            <w:r w:rsidRPr="00B76912">
              <w:rPr>
                <w:rFonts w:eastAsia="Calibri"/>
                <w:b/>
                <w:sz w:val="25"/>
                <w:szCs w:val="25"/>
              </w:rPr>
              <w:t>в пункте 9</w:t>
            </w:r>
            <w:r w:rsidRPr="00B76912">
              <w:rPr>
                <w:rFonts w:eastAsia="Calibri"/>
                <w:b/>
                <w:bCs/>
                <w:sz w:val="25"/>
                <w:szCs w:val="25"/>
              </w:rPr>
              <w:t xml:space="preserve"> слово</w:t>
            </w:r>
            <w:r w:rsidRPr="00B76912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r w:rsidRPr="00B76912">
              <w:rPr>
                <w:rFonts w:eastAsia="Calibri"/>
                <w:sz w:val="25"/>
                <w:szCs w:val="25"/>
              </w:rPr>
              <w:t>«дополнительно»</w:t>
            </w:r>
            <w:r w:rsidRPr="00B76912">
              <w:rPr>
                <w:rFonts w:eastAsia="Calibri"/>
                <w:i/>
                <w:iCs/>
                <w:sz w:val="25"/>
                <w:szCs w:val="25"/>
              </w:rPr>
              <w:t xml:space="preserve"> </w:t>
            </w:r>
            <w:r w:rsidRPr="00B76912">
              <w:rPr>
                <w:rFonts w:eastAsia="Calibri"/>
                <w:b/>
                <w:bCs/>
                <w:sz w:val="25"/>
                <w:szCs w:val="25"/>
              </w:rPr>
              <w:t>исключить, абзац второй исключить;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b/>
                <w:sz w:val="25"/>
                <w:szCs w:val="25"/>
              </w:rPr>
            </w:pPr>
            <w:r w:rsidRPr="00B76912">
              <w:rPr>
                <w:rFonts w:eastAsia="Calibri"/>
                <w:b/>
                <w:sz w:val="25"/>
                <w:szCs w:val="25"/>
              </w:rPr>
              <w:t>1.2. подпункт 12 пункта 1 статьи 7 изложить в следующей редакции: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sz w:val="25"/>
                <w:szCs w:val="25"/>
              </w:rPr>
      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 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bCs/>
                <w:color w:val="000000"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 xml:space="preserve">1.3. в пункте 4 статьи 16 слово 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>«пунктах»</w:t>
            </w: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 xml:space="preserve"> заменить словом 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>«пункта»;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bCs/>
                <w:color w:val="000000"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>1.4.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 xml:space="preserve"> </w:t>
            </w: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>в пункте 4</w:t>
            </w:r>
            <w:r w:rsidRPr="00B76912">
              <w:rPr>
                <w:rFonts w:eastAsia="Calibri"/>
                <w:bCs/>
                <w:i/>
                <w:iCs/>
                <w:color w:val="000000"/>
                <w:sz w:val="25"/>
                <w:szCs w:val="25"/>
              </w:rPr>
              <w:t xml:space="preserve"> </w:t>
            </w: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>статьи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 xml:space="preserve"> </w:t>
            </w:r>
            <w:r w:rsidRPr="00B76912">
              <w:rPr>
                <w:rFonts w:eastAsia="Calibri"/>
                <w:b/>
                <w:bCs/>
                <w:iCs/>
                <w:color w:val="000000"/>
                <w:sz w:val="25"/>
                <w:szCs w:val="25"/>
              </w:rPr>
              <w:t>20</w:t>
            </w:r>
            <w:r w:rsidRPr="00B76912">
              <w:rPr>
                <w:rFonts w:eastAsia="Calibri"/>
                <w:b/>
                <w:bCs/>
                <w:i/>
                <w:iCs/>
                <w:color w:val="000000"/>
                <w:sz w:val="25"/>
                <w:szCs w:val="25"/>
              </w:rPr>
              <w:t xml:space="preserve"> </w:t>
            </w: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 xml:space="preserve">слова 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 xml:space="preserve">«устанавливающие правовой статус организаций» </w:t>
            </w: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 xml:space="preserve">заменить словами 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>«муниципальные нормативные правовые акты, устанавливающие правовой статус организаций»;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b/>
                <w:bCs/>
                <w:color w:val="000000"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>1.5. в пункте 5 статьи 24 слово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 xml:space="preserve"> «очередные» </w:t>
            </w: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>исключить;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bCs/>
                <w:color w:val="000000"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 xml:space="preserve">1.6. в пункте 8 статьи 29 слова 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 xml:space="preserve">«устанавливающие правовой статус организаций» </w:t>
            </w: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 xml:space="preserve">заменить словами 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>«муниципальные нормативные правовые акты, устанавливающие правовой статус организаций»;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>1.7. пункт 6 статьи 32 после слова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 xml:space="preserve"> «главы» </w:t>
            </w: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>дополнить словом</w:t>
            </w:r>
            <w:r w:rsidRPr="00B76912">
              <w:rPr>
                <w:rFonts w:eastAsia="Calibri"/>
                <w:bCs/>
                <w:color w:val="000000"/>
                <w:sz w:val="25"/>
                <w:szCs w:val="25"/>
              </w:rPr>
              <w:t xml:space="preserve"> «сельсовета»;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color w:val="000000"/>
                <w:sz w:val="25"/>
                <w:szCs w:val="25"/>
              </w:rPr>
              <w:t xml:space="preserve">1.8. </w:t>
            </w:r>
            <w:r w:rsidRPr="00B76912">
              <w:rPr>
                <w:rFonts w:eastAsia="Calibri"/>
                <w:b/>
                <w:sz w:val="25"/>
                <w:szCs w:val="25"/>
              </w:rPr>
              <w:t>в абзаце втором пункта 1 статьи 40 слово</w:t>
            </w:r>
            <w:r w:rsidRPr="00B76912">
              <w:rPr>
                <w:rFonts w:eastAsia="Calibri"/>
                <w:sz w:val="25"/>
                <w:szCs w:val="25"/>
              </w:rPr>
              <w:t xml:space="preserve"> «поселений» </w:t>
            </w:r>
            <w:r w:rsidRPr="00B76912">
              <w:rPr>
                <w:rFonts w:eastAsia="Calibri"/>
                <w:b/>
                <w:sz w:val="25"/>
                <w:szCs w:val="25"/>
              </w:rPr>
              <w:t>заменить словом</w:t>
            </w:r>
            <w:r w:rsidRPr="00B76912">
              <w:rPr>
                <w:rFonts w:eastAsia="Calibri"/>
                <w:sz w:val="25"/>
                <w:szCs w:val="25"/>
              </w:rPr>
              <w:t xml:space="preserve"> «поселения»;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b/>
                <w:color w:val="000000"/>
                <w:sz w:val="25"/>
                <w:szCs w:val="25"/>
              </w:rPr>
            </w:pPr>
            <w:r w:rsidRPr="00B76912">
              <w:rPr>
                <w:rFonts w:eastAsia="Calibri"/>
                <w:b/>
                <w:sz w:val="25"/>
                <w:szCs w:val="25"/>
              </w:rPr>
              <w:t>1.9. в пункте 4 статьи 44 слово</w:t>
            </w:r>
            <w:r w:rsidRPr="00B76912">
              <w:rPr>
                <w:rFonts w:eastAsia="Calibri"/>
                <w:sz w:val="25"/>
                <w:szCs w:val="25"/>
              </w:rPr>
              <w:t xml:space="preserve"> «активным» </w:t>
            </w:r>
            <w:r w:rsidRPr="00B76912">
              <w:rPr>
                <w:rFonts w:eastAsia="Calibri"/>
                <w:b/>
                <w:sz w:val="25"/>
                <w:szCs w:val="25"/>
              </w:rPr>
              <w:t>исключить;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sz w:val="25"/>
                <w:szCs w:val="25"/>
              </w:rPr>
              <w:t>1.10. абзацы второй и третий пункта 3 статьи 46.1 изложить в следующей редакции: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color w:val="000000"/>
                <w:sz w:val="25"/>
                <w:szCs w:val="25"/>
              </w:rPr>
            </w:pPr>
            <w:r w:rsidRPr="00B76912">
              <w:rPr>
                <w:rFonts w:eastAsia="Calibri"/>
                <w:bCs/>
                <w:sz w:val="25"/>
                <w:szCs w:val="25"/>
              </w:rPr>
              <w:t>«</w:t>
            </w:r>
            <w:r w:rsidRPr="00B76912">
              <w:rPr>
                <w:rFonts w:eastAsia="Calibri"/>
                <w:color w:val="000000"/>
                <w:sz w:val="25"/>
                <w:szCs w:val="25"/>
              </w:rPr>
              <w:t>Функции и полномочия учредителя в отношении муниципальных предприятий и учреждений осуществляет Администрация Шилинского сельсовета.</w:t>
            </w:r>
          </w:p>
          <w:p w:rsidR="00B76912" w:rsidRPr="00B76912" w:rsidRDefault="00B76912" w:rsidP="00B147D5">
            <w:pPr>
              <w:ind w:firstLine="709"/>
              <w:jc w:val="both"/>
              <w:rPr>
                <w:rFonts w:eastAsia="Calibri"/>
                <w:color w:val="000000"/>
                <w:sz w:val="25"/>
                <w:szCs w:val="25"/>
              </w:rPr>
            </w:pPr>
            <w:r w:rsidRPr="00B76912">
              <w:rPr>
                <w:rFonts w:eastAsia="Calibri"/>
                <w:color w:val="000000"/>
                <w:sz w:val="25"/>
                <w:szCs w:val="25"/>
              </w:rPr>
              <w:t xml:space="preserve">Администрация определяет цели, условия и порядок деятельности муниципальных предприятий и учреждений, утверждает их уставы, назначает на </w:t>
            </w:r>
            <w:r w:rsidRPr="00B76912">
              <w:rPr>
                <w:rFonts w:eastAsia="Calibri"/>
                <w:color w:val="000000"/>
                <w:sz w:val="25"/>
                <w:szCs w:val="25"/>
              </w:rPr>
              <w:lastRenderedPageBreak/>
              <w:t>должность и освобождает от должности руководителей данных предприятий и учреждений, заслушивает отчеты об их деятельности.»;</w:t>
            </w:r>
          </w:p>
          <w:p w:rsidR="00B76912" w:rsidRPr="00B76912" w:rsidRDefault="00B76912" w:rsidP="00B147D5">
            <w:pPr>
              <w:autoSpaceDE w:val="0"/>
              <w:ind w:firstLine="709"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B76912">
              <w:rPr>
                <w:rFonts w:eastAsia="Calibri"/>
                <w:b/>
                <w:bCs/>
                <w:sz w:val="25"/>
                <w:szCs w:val="25"/>
              </w:rPr>
              <w:t>1.11. в статье 55.1:</w:t>
            </w:r>
          </w:p>
          <w:p w:rsidR="00B76912" w:rsidRPr="00B76912" w:rsidRDefault="00B76912" w:rsidP="00B147D5">
            <w:pPr>
              <w:autoSpaceDE w:val="0"/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bCs/>
                <w:sz w:val="25"/>
                <w:szCs w:val="25"/>
              </w:rPr>
              <w:t xml:space="preserve">- </w:t>
            </w:r>
            <w:r w:rsidRPr="00B76912">
              <w:rPr>
                <w:rFonts w:eastAsia="Calibri"/>
                <w:b/>
                <w:sz w:val="25"/>
                <w:szCs w:val="25"/>
              </w:rPr>
              <w:t xml:space="preserve">в пункте 2 слова </w:t>
            </w:r>
            <w:r w:rsidRPr="00B76912">
              <w:rPr>
                <w:rFonts w:eastAsia="Calibri"/>
                <w:sz w:val="25"/>
                <w:szCs w:val="25"/>
              </w:rPr>
      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      </w:r>
            <w:r w:rsidRPr="00B76912">
              <w:rPr>
                <w:rFonts w:eastAsia="Calibri"/>
                <w:b/>
                <w:sz w:val="25"/>
                <w:szCs w:val="25"/>
              </w:rPr>
              <w:t xml:space="preserve">заменить словами </w:t>
            </w:r>
            <w:r w:rsidRPr="00B76912">
              <w:rPr>
                <w:rFonts w:eastAsia="Calibri"/>
                <w:sz w:val="25"/>
                <w:szCs w:val="25"/>
              </w:rPr>
              <w:t>«О гарантиях осуществления полномочий лиц, замещающих муниципальные должности в Красноярском крае»;</w:t>
            </w:r>
          </w:p>
          <w:p w:rsidR="00B76912" w:rsidRPr="00B76912" w:rsidRDefault="00B76912" w:rsidP="00B147D5">
            <w:pPr>
              <w:autoSpaceDE w:val="0"/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sz w:val="25"/>
                <w:szCs w:val="25"/>
              </w:rPr>
              <w:t xml:space="preserve">- </w:t>
            </w:r>
            <w:r w:rsidRPr="00B76912">
              <w:rPr>
                <w:rFonts w:eastAsia="Calibri"/>
                <w:b/>
                <w:sz w:val="25"/>
                <w:szCs w:val="25"/>
              </w:rPr>
              <w:t xml:space="preserve">в пункте 7 слова </w:t>
            </w:r>
            <w:r w:rsidRPr="00B76912">
              <w:rPr>
                <w:rFonts w:eastAsia="Calibri"/>
                <w:sz w:val="25"/>
                <w:szCs w:val="25"/>
              </w:rPr>
      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      </w:r>
            <w:r w:rsidRPr="00B76912">
              <w:rPr>
                <w:rFonts w:eastAsia="Calibri"/>
                <w:b/>
                <w:sz w:val="25"/>
                <w:szCs w:val="25"/>
              </w:rPr>
              <w:t>заменить словами</w:t>
            </w:r>
            <w:r w:rsidRPr="00B76912">
              <w:rPr>
                <w:rFonts w:eastAsia="Calibri"/>
                <w:sz w:val="25"/>
                <w:szCs w:val="25"/>
              </w:rPr>
              <w:t xml:space="preserve"> «Закона края»;</w:t>
            </w:r>
          </w:p>
          <w:p w:rsidR="00B76912" w:rsidRPr="00B76912" w:rsidRDefault="00B76912" w:rsidP="00B147D5">
            <w:pPr>
              <w:autoSpaceDE w:val="0"/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sz w:val="25"/>
                <w:szCs w:val="25"/>
              </w:rPr>
              <w:t xml:space="preserve">- </w:t>
            </w:r>
            <w:r w:rsidRPr="00B76912">
              <w:rPr>
                <w:rFonts w:eastAsia="Calibri"/>
                <w:b/>
                <w:sz w:val="25"/>
                <w:szCs w:val="25"/>
              </w:rPr>
              <w:t xml:space="preserve">в пункте 1 слова </w:t>
            </w:r>
            <w:r w:rsidRPr="00B76912">
              <w:rPr>
                <w:rFonts w:eastAsia="Calibri"/>
                <w:sz w:val="25"/>
                <w:szCs w:val="25"/>
              </w:rPr>
              <w:t xml:space="preserve">«не менее шести лет» </w:t>
            </w:r>
            <w:r w:rsidRPr="00B76912">
              <w:rPr>
                <w:rFonts w:eastAsia="Calibri"/>
                <w:b/>
                <w:sz w:val="25"/>
                <w:szCs w:val="25"/>
              </w:rPr>
              <w:t>заменить словами</w:t>
            </w:r>
            <w:r w:rsidRPr="00B76912">
              <w:rPr>
                <w:rFonts w:eastAsia="Calibri"/>
                <w:sz w:val="25"/>
                <w:szCs w:val="25"/>
              </w:rPr>
              <w:t xml:space="preserve"> «не менее пяти лет»;</w:t>
            </w:r>
          </w:p>
          <w:p w:rsidR="00B76912" w:rsidRPr="00B76912" w:rsidRDefault="00B76912" w:rsidP="00B147D5">
            <w:pPr>
              <w:autoSpaceDE w:val="0"/>
              <w:ind w:firstLine="709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sz w:val="25"/>
                <w:szCs w:val="25"/>
              </w:rPr>
              <w:t xml:space="preserve">- </w:t>
            </w:r>
            <w:r w:rsidRPr="00B76912">
              <w:rPr>
                <w:rFonts w:eastAsia="Calibri"/>
                <w:b/>
                <w:sz w:val="25"/>
                <w:szCs w:val="25"/>
              </w:rPr>
              <w:t xml:space="preserve">в пункте 3 слова </w:t>
            </w:r>
            <w:r w:rsidRPr="00B76912">
              <w:rPr>
                <w:rFonts w:eastAsia="Calibri"/>
                <w:sz w:val="25"/>
                <w:szCs w:val="25"/>
              </w:rPr>
              <w:t xml:space="preserve">«увеличивается на четыре процента» </w:t>
            </w:r>
            <w:r w:rsidRPr="00B76912">
              <w:rPr>
                <w:rFonts w:eastAsia="Calibri"/>
                <w:b/>
                <w:sz w:val="25"/>
                <w:szCs w:val="25"/>
              </w:rPr>
              <w:t>заменить словами</w:t>
            </w:r>
            <w:r w:rsidRPr="00B76912">
              <w:rPr>
                <w:rFonts w:eastAsia="Calibri"/>
                <w:sz w:val="25"/>
                <w:szCs w:val="25"/>
              </w:rPr>
              <w:t xml:space="preserve"> «увеличивается на пять процентов»</w:t>
            </w:r>
          </w:p>
          <w:p w:rsidR="00B76912" w:rsidRPr="00B76912" w:rsidRDefault="00B76912" w:rsidP="00B147D5">
            <w:pPr>
              <w:autoSpaceDE w:val="0"/>
              <w:ind w:firstLine="709"/>
              <w:jc w:val="both"/>
              <w:rPr>
                <w:rFonts w:eastAsia="Calibri"/>
                <w:b/>
                <w:sz w:val="25"/>
                <w:szCs w:val="25"/>
              </w:rPr>
            </w:pPr>
            <w:r w:rsidRPr="00B76912">
              <w:rPr>
                <w:rFonts w:eastAsia="Calibri"/>
                <w:b/>
                <w:sz w:val="25"/>
                <w:szCs w:val="25"/>
              </w:rPr>
              <w:t>1.12. пункт 2 статьи 21 изложить в новой редакции:</w:t>
            </w:r>
          </w:p>
          <w:p w:rsidR="00B76912" w:rsidRPr="00B76912" w:rsidRDefault="00B76912" w:rsidP="00B147D5">
            <w:pPr>
              <w:autoSpaceDE w:val="0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sz w:val="25"/>
                <w:szCs w:val="25"/>
              </w:rPr>
              <w:t>«Совет состоит из 10 депутатов, избираемых на основе всеобщего равного и прямого избирательного права на основе мажоритарной избирательной системы по одному многомандатному избирательному округу при тайном голосовании в соответствии с федеральными и краевыми законами сроком на 5 лет.»;</w:t>
            </w:r>
          </w:p>
          <w:p w:rsidR="00B76912" w:rsidRPr="00B76912" w:rsidRDefault="00B76912" w:rsidP="00B147D5">
            <w:pPr>
              <w:autoSpaceDE w:val="0"/>
              <w:jc w:val="both"/>
              <w:rPr>
                <w:rFonts w:eastAsia="Calibri"/>
                <w:sz w:val="25"/>
                <w:szCs w:val="25"/>
              </w:rPr>
            </w:pPr>
            <w:r w:rsidRPr="00B76912">
              <w:rPr>
                <w:rFonts w:eastAsia="Calibri"/>
                <w:sz w:val="25"/>
                <w:szCs w:val="25"/>
              </w:rPr>
              <w:tab/>
            </w:r>
            <w:r w:rsidRPr="00B76912">
              <w:rPr>
                <w:rFonts w:eastAsia="Calibri"/>
                <w:b/>
                <w:sz w:val="25"/>
                <w:szCs w:val="25"/>
              </w:rPr>
              <w:t>1.13. подпункт 3</w:t>
            </w:r>
            <w:r w:rsidRPr="00B76912">
              <w:rPr>
                <w:rFonts w:eastAsia="Calibri"/>
                <w:sz w:val="25"/>
                <w:szCs w:val="25"/>
              </w:rPr>
              <w:t xml:space="preserve"> </w:t>
            </w:r>
            <w:r w:rsidRPr="00B76912">
              <w:rPr>
                <w:rFonts w:eastAsia="Calibri"/>
                <w:b/>
                <w:sz w:val="25"/>
                <w:szCs w:val="25"/>
              </w:rPr>
              <w:t xml:space="preserve">пункта 3 статьи 22 после слов </w:t>
            </w:r>
            <w:r w:rsidRPr="00B76912">
              <w:rPr>
                <w:rFonts w:eastAsia="Calibri"/>
                <w:sz w:val="25"/>
                <w:szCs w:val="25"/>
              </w:rPr>
              <w:t xml:space="preserve">«жителей сельсовета,» </w:t>
            </w:r>
            <w:r w:rsidRPr="00B76912">
              <w:rPr>
                <w:rFonts w:eastAsia="Calibri"/>
                <w:b/>
                <w:sz w:val="25"/>
                <w:szCs w:val="25"/>
              </w:rPr>
              <w:t>дополнить словами</w:t>
            </w:r>
            <w:r w:rsidRPr="00B76912">
              <w:rPr>
                <w:rFonts w:eastAsia="Calibri"/>
                <w:sz w:val="25"/>
                <w:szCs w:val="25"/>
              </w:rPr>
              <w:t xml:space="preserve"> «обладающих избирательным правом,».</w:t>
            </w:r>
          </w:p>
          <w:p w:rsidR="00B76912" w:rsidRPr="00B76912" w:rsidRDefault="00B76912" w:rsidP="00B147D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32"/>
                <w:sz w:val="25"/>
                <w:szCs w:val="25"/>
              </w:rPr>
            </w:pPr>
          </w:p>
          <w:p w:rsidR="00B76912" w:rsidRPr="00B76912" w:rsidRDefault="00B76912" w:rsidP="00B147D5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B76912">
              <w:rPr>
                <w:bCs/>
                <w:kern w:val="32"/>
                <w:sz w:val="25"/>
                <w:szCs w:val="25"/>
              </w:rPr>
              <w:t xml:space="preserve">2. Контроль за исполнением настоящего решения возложить на </w:t>
            </w:r>
            <w:r w:rsidRPr="00B76912">
              <w:rPr>
                <w:sz w:val="25"/>
                <w:szCs w:val="25"/>
              </w:rPr>
              <w:t>комиссию по правовым и экономическим вопросам на председателя Герасименко О.А.</w:t>
            </w:r>
          </w:p>
          <w:p w:rsidR="00B76912" w:rsidRPr="00B76912" w:rsidRDefault="00B76912" w:rsidP="00B147D5">
            <w:pPr>
              <w:tabs>
                <w:tab w:val="left" w:pos="1134"/>
                <w:tab w:val="left" w:pos="1276"/>
              </w:tabs>
              <w:ind w:firstLine="709"/>
              <w:contextualSpacing/>
              <w:jc w:val="both"/>
              <w:rPr>
                <w:iCs/>
                <w:sz w:val="25"/>
                <w:szCs w:val="25"/>
              </w:rPr>
            </w:pPr>
            <w:r w:rsidRPr="00B76912">
              <w:rPr>
                <w:sz w:val="25"/>
                <w:szCs w:val="25"/>
              </w:rPr>
              <w:t xml:space="preserve">3. Глава Шилинского сельсовета обязан </w:t>
            </w:r>
            <w:r w:rsidRPr="00B76912">
              <w:rPr>
                <w:iCs/>
                <w:sz w:val="25"/>
                <w:szCs w:val="25"/>
              </w:rPr>
              <w:t>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      </w:r>
          </w:p>
          <w:p w:rsidR="00B76912" w:rsidRPr="00B76912" w:rsidRDefault="00B76912" w:rsidP="00B147D5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5"/>
                <w:szCs w:val="25"/>
              </w:rPr>
            </w:pPr>
            <w:r w:rsidRPr="00B76912">
              <w:rPr>
                <w:bCs/>
                <w:iCs/>
                <w:sz w:val="25"/>
                <w:szCs w:val="25"/>
              </w:rPr>
              <w:t>4.</w:t>
            </w:r>
            <w:r w:rsidRPr="00B76912">
              <w:rPr>
                <w:b/>
                <w:bCs/>
                <w:iCs/>
                <w:sz w:val="25"/>
                <w:szCs w:val="25"/>
              </w:rPr>
              <w:t xml:space="preserve"> </w:t>
            </w:r>
            <w:r w:rsidRPr="00B76912">
              <w:rPr>
                <w:iCs/>
                <w:sz w:val="25"/>
                <w:szCs w:val="25"/>
              </w:rPr>
              <w:t xml:space="preserve">Настоящее Решение вступает в силу со дня официального опубликования </w:t>
            </w:r>
            <w:r w:rsidRPr="00B76912">
              <w:rPr>
                <w:sz w:val="25"/>
                <w:szCs w:val="25"/>
              </w:rPr>
              <w:t>в периодическом печатном издании «Вестник органов местного самоуправления Шилинского сельсовета»</w:t>
            </w:r>
            <w:r w:rsidRPr="00B76912">
              <w:rPr>
                <w:iCs/>
                <w:sz w:val="25"/>
                <w:szCs w:val="25"/>
              </w:rPr>
              <w:t>.</w:t>
            </w:r>
          </w:p>
          <w:p w:rsidR="00B76912" w:rsidRPr="00B76912" w:rsidRDefault="00B76912" w:rsidP="00B147D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32"/>
                <w:sz w:val="25"/>
                <w:szCs w:val="25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10"/>
              <w:gridCol w:w="4638"/>
            </w:tblGrid>
            <w:tr w:rsidR="00B76912" w:rsidRPr="00B76912" w:rsidTr="00B147D5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  <w:r w:rsidRPr="00B76912">
                    <w:rPr>
                      <w:sz w:val="25"/>
                      <w:szCs w:val="25"/>
                    </w:rPr>
                    <w:t>Председатель Шилинского</w:t>
                  </w:r>
                </w:p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  <w:r w:rsidRPr="00B76912">
                    <w:rPr>
                      <w:sz w:val="25"/>
                      <w:szCs w:val="25"/>
                    </w:rPr>
                    <w:t>сельского Совета депутатов</w:t>
                  </w:r>
                </w:p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  <w:r w:rsidRPr="00B76912">
                    <w:rPr>
                      <w:sz w:val="25"/>
                      <w:szCs w:val="25"/>
                    </w:rPr>
                    <w:t>___________Т.А.Карпова</w:t>
                  </w:r>
                </w:p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  <w:r w:rsidRPr="00B76912">
                    <w:rPr>
                      <w:sz w:val="25"/>
                      <w:szCs w:val="25"/>
                    </w:rPr>
                    <w:t xml:space="preserve">Глава </w:t>
                  </w:r>
                </w:p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  <w:r w:rsidRPr="00B76912">
                    <w:rPr>
                      <w:sz w:val="25"/>
                      <w:szCs w:val="25"/>
                    </w:rPr>
                    <w:t xml:space="preserve">Шилинского сельсовета </w:t>
                  </w:r>
                </w:p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B76912" w:rsidRPr="00B76912" w:rsidRDefault="00B76912" w:rsidP="00B147D5">
                  <w:pPr>
                    <w:jc w:val="both"/>
                    <w:rPr>
                      <w:sz w:val="25"/>
                      <w:szCs w:val="25"/>
                    </w:rPr>
                  </w:pPr>
                  <w:r w:rsidRPr="00B76912">
                    <w:rPr>
                      <w:sz w:val="25"/>
                      <w:szCs w:val="25"/>
                    </w:rPr>
                    <w:t>_____________Е.М.Шпирук</w:t>
                  </w:r>
                </w:p>
              </w:tc>
            </w:tr>
          </w:tbl>
          <w:p w:rsidR="00B76912" w:rsidRPr="00B76912" w:rsidRDefault="00B76912" w:rsidP="00B147D5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  <w:p w:rsidR="00B76912" w:rsidRPr="00B76912" w:rsidRDefault="00B76912" w:rsidP="00B147D5">
            <w:pPr>
              <w:autoSpaceDE w:val="0"/>
              <w:autoSpaceDN w:val="0"/>
              <w:adjustRightInd w:val="0"/>
              <w:ind w:firstLine="708"/>
              <w:jc w:val="both"/>
              <w:rPr>
                <w:noProof/>
                <w:sz w:val="25"/>
                <w:szCs w:val="25"/>
              </w:rPr>
            </w:pPr>
          </w:p>
          <w:p w:rsidR="00B76912" w:rsidRPr="00B76912" w:rsidRDefault="00B76912" w:rsidP="00B147D5">
            <w:pPr>
              <w:rPr>
                <w:sz w:val="25"/>
                <w:szCs w:val="25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B76912" w:rsidRPr="00B76912" w:rsidRDefault="00B76912" w:rsidP="00B147D5">
            <w:pPr>
              <w:rPr>
                <w:sz w:val="25"/>
                <w:szCs w:val="25"/>
              </w:rPr>
            </w:pPr>
          </w:p>
        </w:tc>
      </w:tr>
    </w:tbl>
    <w:p w:rsidR="00B76912" w:rsidRPr="00B76912" w:rsidRDefault="00B76912" w:rsidP="00B76912">
      <w:pPr>
        <w:jc w:val="both"/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lastRenderedPageBreak/>
        <w:t>Выступили: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Пантюшева Т.А.- поддержала проект о внесении изменений и дополнений в Устав Шилинского сельсовета Сухобузимского района.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t>Участники публичных слушаний РЕКОМЕНДУЮТ: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Шилинскому сельскому Совету депутатов: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lastRenderedPageBreak/>
        <w:t>1.Утвердить проект решения Шилинского сельского Совета депутатов по вопросу «О внесении изменений и дополнений в Устав Шилинского сельсовета Сухобузимского района Красноярского края».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Проголосовали: За – 14 человек,</w:t>
      </w:r>
    </w:p>
    <w:p w:rsidR="00B76912" w:rsidRPr="00B76912" w:rsidRDefault="00B76912" w:rsidP="00B76912">
      <w:pPr>
        <w:ind w:left="1416" w:firstLine="708"/>
        <w:jc w:val="both"/>
        <w:rPr>
          <w:sz w:val="25"/>
          <w:szCs w:val="25"/>
        </w:rPr>
      </w:pPr>
      <w:r w:rsidRPr="00B76912">
        <w:rPr>
          <w:sz w:val="25"/>
          <w:szCs w:val="25"/>
        </w:rPr>
        <w:t>Против – 0 человек,</w:t>
      </w:r>
    </w:p>
    <w:p w:rsidR="00B76912" w:rsidRPr="00B76912" w:rsidRDefault="00B76912" w:rsidP="00B76912">
      <w:pPr>
        <w:ind w:left="1416" w:firstLine="708"/>
        <w:jc w:val="both"/>
        <w:rPr>
          <w:sz w:val="25"/>
          <w:szCs w:val="25"/>
        </w:rPr>
      </w:pPr>
      <w:r w:rsidRPr="00B76912">
        <w:rPr>
          <w:sz w:val="25"/>
          <w:szCs w:val="25"/>
        </w:rPr>
        <w:t>Воздержалось – 0 человек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Председатель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публичных слушаний                                               Т.А.Карпова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Секретарь слушаний                                                Е.Н.Коломейцева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center"/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t>РЕЗОЛЮЦИЯ</w:t>
      </w:r>
    </w:p>
    <w:p w:rsidR="00B76912" w:rsidRPr="00B76912" w:rsidRDefault="00B76912" w:rsidP="00B76912">
      <w:pPr>
        <w:jc w:val="center"/>
        <w:rPr>
          <w:b/>
          <w:sz w:val="25"/>
          <w:szCs w:val="25"/>
        </w:rPr>
      </w:pPr>
      <w:r w:rsidRPr="00B76912">
        <w:rPr>
          <w:b/>
          <w:sz w:val="25"/>
          <w:szCs w:val="25"/>
        </w:rPr>
        <w:t>публичных слушаний, проведенных Шилинским сельским Советом депутатов по вопросу «О внесении изменений и дополнений в Устав Шилинского сельсовета Сухобузимского района»</w:t>
      </w:r>
    </w:p>
    <w:p w:rsidR="00B76912" w:rsidRPr="00B76912" w:rsidRDefault="00B76912" w:rsidP="00B76912">
      <w:pPr>
        <w:jc w:val="center"/>
        <w:rPr>
          <w:b/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10 января 2024 года                                                                     с.Шила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ab/>
        <w:t>На основании статьи 28 Федерального закона от 06.10.2003г. № 131-ФЗ «Об общих принципах организации местного самоуправления  в Российской Федерации» статьи 43 п.2 Устава Шилинского сельсовета, Положением о проведении публичных слушаний в Шилинском сельсовете, утвержденным решением Шилинского сельского Совета депутатов № 14 от 08.11.2005.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РЕШИЛИ: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 xml:space="preserve"> </w:t>
      </w:r>
      <w:r w:rsidRPr="00B76912">
        <w:rPr>
          <w:sz w:val="25"/>
          <w:szCs w:val="25"/>
        </w:rPr>
        <w:tab/>
        <w:t>Рекомендовать депутатам утвердить проект решения Шилинского сельского Совета депутатов по вопросу «О внесении изменений и дополнений в Устав Шилинского сельсовета Сухобузимского района Красноярского края» и утвердить изменения и дополнения в Устав Шилинского сельсовета Сухобузимского района.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Председательствующий                                               Т.А.Карпова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p w:rsidR="00B76912" w:rsidRPr="00B76912" w:rsidRDefault="00B76912" w:rsidP="00B76912">
      <w:pPr>
        <w:jc w:val="both"/>
        <w:rPr>
          <w:sz w:val="25"/>
          <w:szCs w:val="25"/>
        </w:rPr>
      </w:pPr>
      <w:r w:rsidRPr="00B76912">
        <w:rPr>
          <w:sz w:val="25"/>
          <w:szCs w:val="25"/>
        </w:rPr>
        <w:t>Секретарь                                                                     Е.Н.Коломейцева</w:t>
      </w:r>
    </w:p>
    <w:p w:rsidR="00B76912" w:rsidRPr="00B76912" w:rsidRDefault="00B76912" w:rsidP="00B76912">
      <w:pPr>
        <w:jc w:val="both"/>
        <w:rPr>
          <w:sz w:val="25"/>
          <w:szCs w:val="25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692" w:rsidRDefault="00813692" w:rsidP="001944AC">
      <w:r>
        <w:separator/>
      </w:r>
    </w:p>
  </w:endnote>
  <w:endnote w:type="continuationSeparator" w:id="1">
    <w:p w:rsidR="00813692" w:rsidRDefault="00813692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45238D">
        <w:pPr>
          <w:pStyle w:val="a7"/>
          <w:jc w:val="right"/>
        </w:pPr>
        <w:fldSimple w:instr=" PAGE   \* MERGEFORMAT ">
          <w:r w:rsidR="00B76912">
            <w:rPr>
              <w:noProof/>
            </w:rPr>
            <w:t>11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692" w:rsidRDefault="00813692" w:rsidP="001944AC">
      <w:r>
        <w:separator/>
      </w:r>
    </w:p>
  </w:footnote>
  <w:footnote w:type="continuationSeparator" w:id="1">
    <w:p w:rsidR="00813692" w:rsidRDefault="00813692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45238D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8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36"/>
  </w:num>
  <w:num w:numId="12">
    <w:abstractNumId w:val="31"/>
  </w:num>
  <w:num w:numId="13">
    <w:abstractNumId w:val="42"/>
  </w:num>
  <w:num w:numId="14">
    <w:abstractNumId w:val="4"/>
  </w:num>
  <w:num w:numId="15">
    <w:abstractNumId w:val="6"/>
  </w:num>
  <w:num w:numId="16">
    <w:abstractNumId w:val="3"/>
  </w:num>
  <w:num w:numId="17">
    <w:abstractNumId w:val="39"/>
  </w:num>
  <w:num w:numId="18">
    <w:abstractNumId w:val="2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9"/>
  </w:num>
  <w:num w:numId="25">
    <w:abstractNumId w:val="44"/>
  </w:num>
  <w:num w:numId="26">
    <w:abstractNumId w:val="12"/>
  </w:num>
  <w:num w:numId="27">
    <w:abstractNumId w:val="43"/>
  </w:num>
  <w:num w:numId="28">
    <w:abstractNumId w:val="21"/>
  </w:num>
  <w:num w:numId="29">
    <w:abstractNumId w:val="10"/>
  </w:num>
  <w:num w:numId="30">
    <w:abstractNumId w:val="34"/>
  </w:num>
  <w:num w:numId="31">
    <w:abstractNumId w:val="13"/>
  </w:num>
  <w:num w:numId="32">
    <w:abstractNumId w:val="37"/>
  </w:num>
  <w:num w:numId="33">
    <w:abstractNumId w:val="8"/>
  </w:num>
  <w:num w:numId="34">
    <w:abstractNumId w:val="20"/>
  </w:num>
  <w:num w:numId="35">
    <w:abstractNumId w:val="27"/>
  </w:num>
  <w:num w:numId="36">
    <w:abstractNumId w:val="19"/>
  </w:num>
  <w:num w:numId="37">
    <w:abstractNumId w:val="2"/>
  </w:num>
  <w:num w:numId="38">
    <w:abstractNumId w:val="22"/>
  </w:num>
  <w:num w:numId="39">
    <w:abstractNumId w:val="40"/>
  </w:num>
  <w:num w:numId="40">
    <w:abstractNumId w:val="33"/>
  </w:num>
  <w:num w:numId="41">
    <w:abstractNumId w:val="25"/>
  </w:num>
  <w:num w:numId="42">
    <w:abstractNumId w:val="5"/>
  </w:num>
  <w:num w:numId="43">
    <w:abstractNumId w:val="35"/>
  </w:num>
  <w:num w:numId="44">
    <w:abstractNumId w:val="32"/>
  </w:num>
  <w:num w:numId="45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24E80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238D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36A44"/>
    <w:rsid w:val="006543F6"/>
    <w:rsid w:val="00662CE5"/>
    <w:rsid w:val="006757F8"/>
    <w:rsid w:val="00697198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5D0C"/>
    <w:rsid w:val="007A5BE3"/>
    <w:rsid w:val="007B244C"/>
    <w:rsid w:val="007B7064"/>
    <w:rsid w:val="007F0631"/>
    <w:rsid w:val="00813692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C632D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D74"/>
    <w:rsid w:val="00AF0684"/>
    <w:rsid w:val="00B00E37"/>
    <w:rsid w:val="00B43EB6"/>
    <w:rsid w:val="00B634B7"/>
    <w:rsid w:val="00B76912"/>
    <w:rsid w:val="00B7723F"/>
    <w:rsid w:val="00B96442"/>
    <w:rsid w:val="00BC07A7"/>
    <w:rsid w:val="00BC0A94"/>
    <w:rsid w:val="00BC116A"/>
    <w:rsid w:val="00BF0353"/>
    <w:rsid w:val="00BF22AE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20715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  <w:style w:type="character" w:customStyle="1" w:styleId="affd">
    <w:name w:val="Символ сноски"/>
    <w:rsid w:val="00224E80"/>
    <w:rPr>
      <w:vertAlign w:val="superscript"/>
    </w:rPr>
  </w:style>
  <w:style w:type="paragraph" w:styleId="27">
    <w:name w:val="Body Text Indent 2"/>
    <w:basedOn w:val="a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A564E63A9545A320FEF53DB503D349891585C8BD62BA7CA6D2C4A827E40D4A8EBAB7B170718C2E3FEBD54F0451d2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11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2024-01-18T06:46:00Z</cp:lastPrinted>
  <dcterms:created xsi:type="dcterms:W3CDTF">2021-04-08T07:18:00Z</dcterms:created>
  <dcterms:modified xsi:type="dcterms:W3CDTF">2024-01-18T06:47:00Z</dcterms:modified>
</cp:coreProperties>
</file>