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           КРАСНОЯРСКИЙ КРАЙ СУХОБУЗИМСКИЙ РАЙОН</w:t>
      </w:r>
      <w:r w:rsidRPr="00714F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14FF1"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4C1306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7B7D">
        <w:rPr>
          <w:rFonts w:ascii="Times New Roman" w:hAnsi="Times New Roman" w:cs="Times New Roman"/>
          <w:sz w:val="28"/>
          <w:szCs w:val="28"/>
        </w:rPr>
        <w:t>0</w:t>
      </w:r>
      <w:r w:rsidR="00D8276A" w:rsidRPr="00714FF1">
        <w:rPr>
          <w:rFonts w:ascii="Times New Roman" w:hAnsi="Times New Roman" w:cs="Times New Roman"/>
          <w:sz w:val="28"/>
          <w:szCs w:val="28"/>
        </w:rPr>
        <w:t>.01.20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5F1263">
        <w:rPr>
          <w:rFonts w:ascii="Times New Roman" w:hAnsi="Times New Roman" w:cs="Times New Roman"/>
          <w:sz w:val="28"/>
          <w:szCs w:val="28"/>
        </w:rPr>
        <w:t>2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                     с. Шила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№ </w:t>
      </w:r>
      <w:r w:rsidR="00707B7D">
        <w:rPr>
          <w:rFonts w:ascii="Times New Roman" w:hAnsi="Times New Roman" w:cs="Times New Roman"/>
          <w:sz w:val="28"/>
          <w:szCs w:val="28"/>
        </w:rPr>
        <w:t>1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14FF1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5F1263">
        <w:rPr>
          <w:rFonts w:ascii="Times New Roman" w:hAnsi="Times New Roman" w:cs="Times New Roman"/>
          <w:sz w:val="28"/>
          <w:szCs w:val="28"/>
        </w:rPr>
        <w:t>2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Default="00D8276A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06.10.2013 131-ФЗ «Об общих принципах местного самоуправления в Российской Федерации», руководствуясь уставом </w:t>
      </w:r>
      <w:proofErr w:type="spellStart"/>
      <w:r w:rsidRPr="00714FF1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 xml:space="preserve"> сельсовета Сухобузимского района,</w:t>
      </w:r>
    </w:p>
    <w:p w:rsidR="00C10B45" w:rsidRPr="00714FF1" w:rsidRDefault="00C10B45" w:rsidP="00714F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D8276A" w:rsidRPr="00714FF1" w:rsidRDefault="00D8276A" w:rsidP="0071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терроризма и экстремизма на территории </w:t>
      </w:r>
      <w:proofErr w:type="spellStart"/>
      <w:r w:rsidRPr="00714FF1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5F1263">
        <w:rPr>
          <w:rFonts w:ascii="Times New Roman" w:hAnsi="Times New Roman" w:cs="Times New Roman"/>
          <w:sz w:val="28"/>
          <w:szCs w:val="28"/>
        </w:rPr>
        <w:t>2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</w:t>
      </w:r>
      <w:r w:rsidR="00C10B45">
        <w:rPr>
          <w:rFonts w:ascii="Times New Roman" w:hAnsi="Times New Roman" w:cs="Times New Roman"/>
          <w:sz w:val="28"/>
          <w:szCs w:val="28"/>
        </w:rPr>
        <w:t>«</w:t>
      </w:r>
      <w:r w:rsidRPr="00714FF1">
        <w:rPr>
          <w:rFonts w:ascii="Times New Roman" w:hAnsi="Times New Roman" w:cs="Times New Roman"/>
          <w:sz w:val="28"/>
          <w:szCs w:val="28"/>
        </w:rPr>
        <w:t xml:space="preserve">Вестнике органов местного самоуправления </w:t>
      </w:r>
      <w:proofErr w:type="spellStart"/>
      <w:r w:rsidRPr="00714FF1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0B45">
        <w:rPr>
          <w:rFonts w:ascii="Times New Roman" w:hAnsi="Times New Roman" w:cs="Times New Roman"/>
          <w:sz w:val="28"/>
          <w:szCs w:val="28"/>
        </w:rPr>
        <w:t>»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714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714FF1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276A" w:rsidRPr="00714F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4FF1">
        <w:rPr>
          <w:rFonts w:ascii="Times New Roman" w:hAnsi="Times New Roman" w:cs="Times New Roman"/>
          <w:sz w:val="28"/>
          <w:szCs w:val="28"/>
        </w:rPr>
        <w:t>Шилинского</w:t>
      </w:r>
      <w:proofErr w:type="spellEnd"/>
      <w:r w:rsidRPr="00714FF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5039C">
        <w:rPr>
          <w:rFonts w:ascii="Times New Roman" w:hAnsi="Times New Roman" w:cs="Times New Roman"/>
          <w:sz w:val="28"/>
          <w:szCs w:val="28"/>
        </w:rPr>
        <w:t>Е</w:t>
      </w:r>
      <w:r w:rsidR="00714FF1">
        <w:rPr>
          <w:rFonts w:ascii="Times New Roman" w:hAnsi="Times New Roman" w:cs="Times New Roman"/>
          <w:sz w:val="28"/>
          <w:szCs w:val="28"/>
        </w:rPr>
        <w:t>.М.</w:t>
      </w:r>
      <w:r w:rsidR="0045039C">
        <w:rPr>
          <w:rFonts w:ascii="Times New Roman" w:hAnsi="Times New Roman" w:cs="Times New Roman"/>
          <w:sz w:val="28"/>
          <w:szCs w:val="28"/>
        </w:rPr>
        <w:t>Шпирук</w:t>
      </w:r>
      <w:proofErr w:type="spellEnd"/>
      <w:r w:rsidR="00714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EE" w:rsidRPr="00100644" w:rsidRDefault="00526BEE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 w:rsidP="008B49E3">
      <w:pPr>
        <w:spacing w:after="267"/>
        <w:ind w:left="5900" w:right="28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lastRenderedPageBreak/>
        <w:t xml:space="preserve">Приложение к распоряжению администрации </w:t>
      </w:r>
      <w:proofErr w:type="spellStart"/>
      <w:r w:rsidRPr="00100644">
        <w:rPr>
          <w:rFonts w:ascii="Times New Roman" w:hAnsi="Times New Roman" w:cs="Times New Roman"/>
        </w:rPr>
        <w:t>Шилинского</w:t>
      </w:r>
      <w:proofErr w:type="spellEnd"/>
      <w:r w:rsidRPr="00100644">
        <w:rPr>
          <w:rFonts w:ascii="Times New Roman" w:hAnsi="Times New Roman" w:cs="Times New Roman"/>
        </w:rPr>
        <w:t xml:space="preserve"> сельсовета от </w:t>
      </w:r>
      <w:r w:rsidR="004C1306">
        <w:rPr>
          <w:rFonts w:ascii="Times New Roman" w:hAnsi="Times New Roman" w:cs="Times New Roman"/>
        </w:rPr>
        <w:t>1</w:t>
      </w:r>
      <w:r w:rsidR="00707B7D">
        <w:rPr>
          <w:rFonts w:ascii="Times New Roman" w:hAnsi="Times New Roman" w:cs="Times New Roman"/>
        </w:rPr>
        <w:t>0</w:t>
      </w:r>
      <w:r w:rsidRPr="00100644">
        <w:rPr>
          <w:rFonts w:ascii="Times New Roman" w:hAnsi="Times New Roman" w:cs="Times New Roman"/>
        </w:rPr>
        <w:t>.01.20</w:t>
      </w:r>
      <w:r w:rsidR="00010786">
        <w:rPr>
          <w:rFonts w:ascii="Times New Roman" w:hAnsi="Times New Roman" w:cs="Times New Roman"/>
        </w:rPr>
        <w:t>2</w:t>
      </w:r>
      <w:r w:rsidR="005F1263">
        <w:rPr>
          <w:rFonts w:ascii="Times New Roman" w:hAnsi="Times New Roman" w:cs="Times New Roman"/>
        </w:rPr>
        <w:t>2</w:t>
      </w:r>
      <w:r w:rsidRPr="00100644">
        <w:rPr>
          <w:rFonts w:ascii="Times New Roman" w:hAnsi="Times New Roman" w:cs="Times New Roman"/>
        </w:rPr>
        <w:t xml:space="preserve"> №</w:t>
      </w:r>
      <w:r w:rsidR="00707B7D">
        <w:rPr>
          <w:rFonts w:ascii="Times New Roman" w:hAnsi="Times New Roman" w:cs="Times New Roman"/>
        </w:rPr>
        <w:t xml:space="preserve"> 1</w:t>
      </w:r>
    </w:p>
    <w:p w:rsidR="008B49E3" w:rsidRPr="00100644" w:rsidRDefault="008B49E3" w:rsidP="008B49E3">
      <w:pPr>
        <w:spacing w:after="0" w:line="240" w:lineRule="exact"/>
        <w:ind w:left="422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ПЛАН</w:t>
      </w:r>
    </w:p>
    <w:p w:rsidR="008B49E3" w:rsidRPr="00100644" w:rsidRDefault="008B49E3" w:rsidP="008B49E3">
      <w:pPr>
        <w:spacing w:after="0" w:line="240" w:lineRule="exact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 xml:space="preserve">Мероприятий по профилактике терроризма и экстремизма на территории </w:t>
      </w:r>
      <w:proofErr w:type="spellStart"/>
      <w:r w:rsidRPr="00100644">
        <w:rPr>
          <w:rFonts w:ascii="Times New Roman" w:hAnsi="Times New Roman" w:cs="Times New Roman"/>
        </w:rPr>
        <w:t>Шилинского</w:t>
      </w:r>
      <w:proofErr w:type="spellEnd"/>
    </w:p>
    <w:p w:rsidR="008B49E3" w:rsidRPr="00100644" w:rsidRDefault="008B49E3" w:rsidP="008B49E3">
      <w:pPr>
        <w:pStyle w:val="Tablecaption0"/>
        <w:framePr w:w="9490" w:wrap="notBeside" w:vAnchor="text" w:hAnchor="text" w:xAlign="center" w:y="1"/>
        <w:shd w:val="clear" w:color="auto" w:fill="auto"/>
        <w:spacing w:line="240" w:lineRule="exact"/>
      </w:pPr>
      <w:r w:rsidRPr="00100644">
        <w:t>сельсовета на 20</w:t>
      </w:r>
      <w:r w:rsidR="0045039C">
        <w:t>2</w:t>
      </w:r>
      <w:r w:rsidR="005F1263">
        <w:t>2</w:t>
      </w:r>
      <w:r w:rsidRPr="00100644">
        <w:t xml:space="preserve">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8B49E3" w:rsidRPr="00100644" w:rsidTr="004C1306">
        <w:trPr>
          <w:trHeight w:hRule="exact" w:val="7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№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60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/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Время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120"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сельсовета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, ведущий специалист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Беседы с населением на тему профилактики терроризма и экстремизма на 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собраниях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1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5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2B0FEB">
        <w:trPr>
          <w:trHeight w:hRule="exact"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Шилинский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», 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культорганизаторы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сельских клубов, библиотекари</w:t>
            </w:r>
          </w:p>
        </w:tc>
      </w:tr>
      <w:tr w:rsidR="008B49E3" w:rsidRPr="00100644" w:rsidTr="004C1306">
        <w:trPr>
          <w:trHeight w:hRule="exact" w:val="20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Заведующий СДК «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Шилинский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»,  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культорганизаторы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сельских клубов, библиотекари</w:t>
            </w:r>
          </w:p>
        </w:tc>
      </w:tr>
      <w:tr w:rsidR="008B49E3" w:rsidRPr="00100644" w:rsidTr="002B0FEB">
        <w:trPr>
          <w:trHeight w:hRule="exact" w:val="40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  <w:sz w:val="22"/>
                <w:szCs w:val="22"/>
              </w:rPr>
            </w:pP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- 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 xml:space="preserve">Урок безопасности 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>«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>Опасный вирус ненавист</w:t>
            </w:r>
            <w:proofErr w:type="gramStart"/>
            <w:r w:rsidR="005F1263">
              <w:rPr>
                <w:rStyle w:val="Bodytext20"/>
                <w:rFonts w:eastAsiaTheme="minorHAnsi"/>
                <w:sz w:val="22"/>
                <w:szCs w:val="22"/>
              </w:rPr>
              <w:t>и-</w:t>
            </w:r>
            <w:proofErr w:type="gramEnd"/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экстремизм!»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Беседа реквием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Там, чьи взорваны мечты</w:t>
            </w:r>
            <w:r>
              <w:rPr>
                <w:rStyle w:val="Bodytext20"/>
                <w:rFonts w:eastAsiaTheme="minorHAnsi"/>
              </w:rPr>
              <w:t>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Час общения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Каждый особенный - все равные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День памяти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Смертельные шаги террора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</w:t>
            </w:r>
            <w:r w:rsidR="005F1263">
              <w:rPr>
                <w:rStyle w:val="Bodytext20"/>
                <w:rFonts w:eastAsiaTheme="minorHAnsi"/>
              </w:rPr>
              <w:t xml:space="preserve">  Час общения </w:t>
            </w:r>
            <w:r>
              <w:rPr>
                <w:rStyle w:val="Bodytext20"/>
                <w:rFonts w:eastAsiaTheme="minorHAnsi"/>
              </w:rPr>
              <w:t>«</w:t>
            </w:r>
            <w:r w:rsidR="00CA72E0">
              <w:rPr>
                <w:rStyle w:val="Bodytext20"/>
                <w:rFonts w:eastAsiaTheme="minorHAnsi"/>
              </w:rPr>
              <w:t>Нам в конфликтах жить нельзя, возьмемся за руки друзья »</w:t>
            </w:r>
          </w:p>
          <w:p w:rsidR="00770097" w:rsidRDefault="00770097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2B0FEB">
              <w:rPr>
                <w:rStyle w:val="Bodytext20"/>
                <w:rFonts w:eastAsiaTheme="minorHAnsi"/>
              </w:rPr>
              <w:t>Лекция по профилактике правонарушений «Правила поведения подростков в общественных местах»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4C1306" w:rsidRPr="00100644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9E3" w:rsidRPr="00100644" w:rsidRDefault="001C3612" w:rsidP="00A648E2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C361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6" style="position:absolute;margin-left:4.5pt;margin-top:-122.45pt;width:68.05pt;height:124.65pt;z-index:251658240;mso-position-horizontal-relative:text;mso-position-vertical-relative:text" strokecolor="#eeece1 [3214]">
                  <v:textbox>
                    <w:txbxContent>
                      <w:p w:rsidR="002B0FEB" w:rsidRDefault="002B0FEB">
                        <w:proofErr w:type="gram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Согласно планов</w:t>
                        </w:r>
                        <w:proofErr w:type="gram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 работ СДК «</w:t>
                        </w:r>
                        <w:proofErr w:type="spell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Шилинский</w:t>
                        </w:r>
                        <w:proofErr w:type="spell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1C3612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C361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8" style="position:absolute;margin-left:2.35pt;margin-top:-119.35pt;width:108.95pt;height:105.15pt;z-index:251659264;mso-position-horizontal-relative:text;mso-position-vertical-relative:text" strokecolor="white [3212]">
                  <v:textbox>
                    <w:txbxContent>
                      <w:p w:rsidR="002B0FEB" w:rsidRDefault="002B0FEB"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Заведующий СДК «</w:t>
                        </w:r>
                        <w:proofErr w:type="spell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Шилинский</w:t>
                        </w:r>
                        <w:proofErr w:type="spell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»,  </w:t>
                        </w:r>
                        <w:proofErr w:type="spell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культорганизаторы</w:t>
                        </w:r>
                        <w:proofErr w:type="spell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B49E3" w:rsidRPr="00100644" w:rsidRDefault="008B49E3" w:rsidP="004C1306">
      <w:pPr>
        <w:framePr w:w="9490" w:wrap="notBeside" w:vAnchor="text" w:hAnchor="text" w:xAlign="center" w:y="1"/>
        <w:spacing w:after="0" w:line="240" w:lineRule="auto"/>
        <w:rPr>
          <w:rFonts w:ascii="Times New Roman" w:hAnsi="Times New Roman" w:cs="Times New Roman"/>
        </w:rPr>
      </w:pPr>
    </w:p>
    <w:p w:rsidR="008B49E3" w:rsidRPr="00100644" w:rsidRDefault="008B49E3" w:rsidP="004C1306">
      <w:pPr>
        <w:spacing w:after="0" w:line="240" w:lineRule="auto"/>
        <w:rPr>
          <w:rFonts w:ascii="Times New Roman" w:hAnsi="Times New Roman" w:cs="Times New Roman"/>
        </w:rPr>
      </w:pPr>
    </w:p>
    <w:p w:rsidR="004C1306" w:rsidRPr="00100644" w:rsidRDefault="004C1306">
      <w:pPr>
        <w:spacing w:after="0" w:line="240" w:lineRule="auto"/>
        <w:rPr>
          <w:rFonts w:ascii="Times New Roman" w:hAnsi="Times New Roman" w:cs="Times New Roman"/>
        </w:rPr>
      </w:pPr>
    </w:p>
    <w:sectPr w:rsidR="004C1306" w:rsidRPr="00100644" w:rsidSect="004C13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EB" w:rsidRDefault="002B0FEB" w:rsidP="008B49E3">
      <w:pPr>
        <w:spacing w:after="0" w:line="240" w:lineRule="auto"/>
      </w:pPr>
      <w:r>
        <w:separator/>
      </w:r>
    </w:p>
  </w:endnote>
  <w:endnote w:type="continuationSeparator" w:id="1">
    <w:p w:rsidR="002B0FEB" w:rsidRDefault="002B0FEB" w:rsidP="008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EB" w:rsidRDefault="002B0FEB" w:rsidP="008B49E3">
      <w:pPr>
        <w:spacing w:after="0" w:line="240" w:lineRule="auto"/>
      </w:pPr>
      <w:r>
        <w:separator/>
      </w:r>
    </w:p>
  </w:footnote>
  <w:footnote w:type="continuationSeparator" w:id="1">
    <w:p w:rsidR="002B0FEB" w:rsidRDefault="002B0FEB" w:rsidP="008B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6A"/>
    <w:rsid w:val="00010786"/>
    <w:rsid w:val="00100644"/>
    <w:rsid w:val="001278F9"/>
    <w:rsid w:val="0017684B"/>
    <w:rsid w:val="001C3612"/>
    <w:rsid w:val="001F5A18"/>
    <w:rsid w:val="002B0FEB"/>
    <w:rsid w:val="002C798D"/>
    <w:rsid w:val="004047C4"/>
    <w:rsid w:val="00410F8D"/>
    <w:rsid w:val="0045039C"/>
    <w:rsid w:val="00485AD4"/>
    <w:rsid w:val="004C1306"/>
    <w:rsid w:val="004E2756"/>
    <w:rsid w:val="00526BEE"/>
    <w:rsid w:val="005F1263"/>
    <w:rsid w:val="006A03E5"/>
    <w:rsid w:val="00707B7D"/>
    <w:rsid w:val="00714FF1"/>
    <w:rsid w:val="00770097"/>
    <w:rsid w:val="007C5CA8"/>
    <w:rsid w:val="007E04DE"/>
    <w:rsid w:val="008B49E3"/>
    <w:rsid w:val="00904F74"/>
    <w:rsid w:val="0096385B"/>
    <w:rsid w:val="009E0B6F"/>
    <w:rsid w:val="00A25677"/>
    <w:rsid w:val="00A648E2"/>
    <w:rsid w:val="00AB7147"/>
    <w:rsid w:val="00B04450"/>
    <w:rsid w:val="00B1533C"/>
    <w:rsid w:val="00B64303"/>
    <w:rsid w:val="00C10B45"/>
    <w:rsid w:val="00C320BB"/>
    <w:rsid w:val="00CA72E0"/>
    <w:rsid w:val="00D8130B"/>
    <w:rsid w:val="00D8276A"/>
    <w:rsid w:val="00E53EE4"/>
    <w:rsid w:val="00E6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6A"/>
    <w:pPr>
      <w:ind w:left="720"/>
      <w:contextualSpacing/>
    </w:pPr>
  </w:style>
  <w:style w:type="character" w:customStyle="1" w:styleId="Bodytext2">
    <w:name w:val="Body text (2)_"/>
    <w:basedOn w:val="a0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B49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B4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9E3"/>
  </w:style>
  <w:style w:type="paragraph" w:styleId="a6">
    <w:name w:val="footer"/>
    <w:basedOn w:val="a"/>
    <w:link w:val="a7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9E3"/>
  </w:style>
  <w:style w:type="paragraph" w:styleId="a8">
    <w:name w:val="Balloon Text"/>
    <w:basedOn w:val="a"/>
    <w:link w:val="a9"/>
    <w:uiPriority w:val="99"/>
    <w:semiHidden/>
    <w:unhideWhenUsed/>
    <w:rsid w:val="004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2022-01-13T06:13:00Z</cp:lastPrinted>
  <dcterms:created xsi:type="dcterms:W3CDTF">2018-02-01T08:32:00Z</dcterms:created>
  <dcterms:modified xsi:type="dcterms:W3CDTF">2022-01-13T06:17:00Z</dcterms:modified>
</cp:coreProperties>
</file>