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F21431" w:rsidP="00D57882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D323E4">
        <w:rPr>
          <w:sz w:val="28"/>
          <w:szCs w:val="28"/>
        </w:rPr>
        <w:t>8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1143D2">
        <w:rPr>
          <w:sz w:val="28"/>
          <w:szCs w:val="28"/>
        </w:rPr>
        <w:t>3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D323E4">
        <w:rPr>
          <w:sz w:val="28"/>
          <w:szCs w:val="28"/>
        </w:rPr>
        <w:t>6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D323E4" w:rsidRDefault="008313E5" w:rsidP="00D323E4">
      <w:pPr>
        <w:ind w:firstLine="375"/>
        <w:jc w:val="both"/>
        <w:rPr>
          <w:rFonts w:eastAsia="Calibri"/>
          <w:sz w:val="28"/>
          <w:szCs w:val="28"/>
          <w:lang w:eastAsia="en-US"/>
        </w:rPr>
      </w:pPr>
      <w:r w:rsidRPr="008313E5">
        <w:rPr>
          <w:sz w:val="28"/>
          <w:szCs w:val="28"/>
        </w:rPr>
        <w:t xml:space="preserve">1. Присвоить адрес земельному участку </w:t>
      </w:r>
      <w:r w:rsidR="00D323E4" w:rsidRPr="00855BFB">
        <w:rPr>
          <w:rFonts w:eastAsia="Calibri"/>
          <w:sz w:val="28"/>
          <w:szCs w:val="28"/>
          <w:lang w:eastAsia="en-US"/>
        </w:rPr>
        <w:t xml:space="preserve">из земель населённых пунктов, </w:t>
      </w:r>
      <w:proofErr w:type="gramStart"/>
      <w:r w:rsidR="00D323E4" w:rsidRPr="00855BFB">
        <w:rPr>
          <w:rFonts w:eastAsia="Calibri"/>
          <w:sz w:val="28"/>
          <w:szCs w:val="28"/>
          <w:lang w:eastAsia="en-US"/>
        </w:rPr>
        <w:t>расположенного</w:t>
      </w:r>
      <w:proofErr w:type="gramEnd"/>
      <w:r w:rsidR="00D323E4" w:rsidRPr="00855BFB">
        <w:rPr>
          <w:rFonts w:eastAsia="Calibri"/>
          <w:sz w:val="28"/>
          <w:szCs w:val="28"/>
          <w:lang w:eastAsia="en-US"/>
        </w:rPr>
        <w:t xml:space="preserve"> в </w:t>
      </w:r>
      <w:r w:rsidR="00D323E4">
        <w:rPr>
          <w:rFonts w:eastAsia="Calibri"/>
          <w:sz w:val="28"/>
          <w:szCs w:val="28"/>
          <w:lang w:eastAsia="en-US"/>
        </w:rPr>
        <w:t xml:space="preserve">общественно-деловой </w:t>
      </w:r>
      <w:r w:rsidR="00D323E4" w:rsidRPr="00855BFB">
        <w:rPr>
          <w:rFonts w:eastAsia="Calibri"/>
          <w:sz w:val="28"/>
          <w:szCs w:val="28"/>
          <w:lang w:eastAsia="en-US"/>
        </w:rPr>
        <w:t xml:space="preserve">зоне </w:t>
      </w:r>
      <w:r w:rsidR="00D323E4">
        <w:rPr>
          <w:rFonts w:eastAsia="Calibri"/>
          <w:sz w:val="28"/>
          <w:szCs w:val="28"/>
          <w:lang w:eastAsia="en-US"/>
        </w:rPr>
        <w:t>ТЗ 24:35-7.59(О)</w:t>
      </w:r>
      <w:r w:rsidR="00D323E4" w:rsidRPr="00855BFB">
        <w:rPr>
          <w:rFonts w:eastAsia="Calibri"/>
          <w:sz w:val="28"/>
          <w:szCs w:val="28"/>
          <w:lang w:eastAsia="en-US"/>
        </w:rPr>
        <w:t xml:space="preserve">, площадью </w:t>
      </w:r>
      <w:r w:rsidR="00D323E4">
        <w:rPr>
          <w:rFonts w:eastAsia="Calibri"/>
          <w:sz w:val="28"/>
          <w:szCs w:val="28"/>
          <w:lang w:eastAsia="en-US"/>
        </w:rPr>
        <w:t>542</w:t>
      </w:r>
      <w:r w:rsidR="00D323E4" w:rsidRPr="00855BFB">
        <w:rPr>
          <w:rFonts w:eastAsia="Calibri"/>
          <w:sz w:val="28"/>
          <w:szCs w:val="28"/>
          <w:lang w:eastAsia="en-US"/>
        </w:rPr>
        <w:t xml:space="preserve"> кв. м.</w:t>
      </w:r>
      <w:r w:rsidRPr="00D323E4">
        <w:rPr>
          <w:sz w:val="28"/>
          <w:szCs w:val="28"/>
        </w:rPr>
        <w:t>:</w:t>
      </w:r>
    </w:p>
    <w:p w:rsidR="008313E5" w:rsidRPr="00064046" w:rsidRDefault="008313E5" w:rsidP="00D323E4">
      <w:pPr>
        <w:pStyle w:val="a3"/>
        <w:ind w:left="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F21431">
        <w:rPr>
          <w:sz w:val="28"/>
          <w:szCs w:val="28"/>
        </w:rPr>
        <w:t>село Шила</w:t>
      </w:r>
      <w:r>
        <w:rPr>
          <w:sz w:val="28"/>
          <w:szCs w:val="28"/>
        </w:rPr>
        <w:t xml:space="preserve">, улица </w:t>
      </w:r>
      <w:r w:rsidR="00D323E4">
        <w:rPr>
          <w:sz w:val="28"/>
          <w:szCs w:val="28"/>
        </w:rPr>
        <w:t>Дорожная</w:t>
      </w:r>
      <w:r>
        <w:rPr>
          <w:sz w:val="28"/>
          <w:szCs w:val="28"/>
        </w:rPr>
        <w:t xml:space="preserve">,  земельный участок </w:t>
      </w:r>
      <w:r w:rsidR="00F21431">
        <w:rPr>
          <w:sz w:val="28"/>
          <w:szCs w:val="28"/>
        </w:rPr>
        <w:t>1</w:t>
      </w:r>
      <w:r w:rsidR="00D323E4">
        <w:rPr>
          <w:sz w:val="28"/>
          <w:szCs w:val="28"/>
        </w:rPr>
        <w:t>г/1</w:t>
      </w:r>
      <w:r>
        <w:rPr>
          <w:sz w:val="28"/>
          <w:szCs w:val="28"/>
        </w:rPr>
        <w:t>.</w:t>
      </w:r>
    </w:p>
    <w:p w:rsidR="008313E5" w:rsidRDefault="008313E5" w:rsidP="008313E5">
      <w:pPr>
        <w:pStyle w:val="a3"/>
        <w:ind w:left="375"/>
        <w:rPr>
          <w:sz w:val="28"/>
          <w:szCs w:val="28"/>
        </w:rPr>
      </w:pPr>
      <w:r w:rsidRPr="008313E5">
        <w:rPr>
          <w:sz w:val="28"/>
          <w:szCs w:val="28"/>
        </w:rPr>
        <w:t>2. Постановление вступает в силу со дня подписания.</w:t>
      </w:r>
    </w:p>
    <w:p w:rsidR="00FC5AB0" w:rsidRPr="006A7C60" w:rsidRDefault="008313E5" w:rsidP="008313E5">
      <w:pPr>
        <w:pStyle w:val="a3"/>
        <w:ind w:left="375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FC5AB0" w:rsidRPr="006A7C60">
        <w:rPr>
          <w:sz w:val="28"/>
          <w:szCs w:val="28"/>
        </w:rPr>
        <w:t>Контроль за</w:t>
      </w:r>
      <w:proofErr w:type="gramEnd"/>
      <w:r w:rsidR="00FC5AB0" w:rsidRPr="006A7C60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902F0"/>
    <w:multiLevelType w:val="hybridMultilevel"/>
    <w:tmpl w:val="D90C21EC"/>
    <w:lvl w:ilvl="0" w:tplc="5FEEC36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1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0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42F11"/>
    <w:rsid w:val="000506CE"/>
    <w:rsid w:val="000646A3"/>
    <w:rsid w:val="000B52BD"/>
    <w:rsid w:val="000C7B76"/>
    <w:rsid w:val="000E4808"/>
    <w:rsid w:val="001143D2"/>
    <w:rsid w:val="0013041A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5573"/>
    <w:rsid w:val="00226EE8"/>
    <w:rsid w:val="00237421"/>
    <w:rsid w:val="002403D1"/>
    <w:rsid w:val="002832F0"/>
    <w:rsid w:val="002925C0"/>
    <w:rsid w:val="00296023"/>
    <w:rsid w:val="002B5332"/>
    <w:rsid w:val="002D59DA"/>
    <w:rsid w:val="002E5F21"/>
    <w:rsid w:val="002E7411"/>
    <w:rsid w:val="002E7BF8"/>
    <w:rsid w:val="00321EE8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C5E"/>
    <w:rsid w:val="00532149"/>
    <w:rsid w:val="005677BB"/>
    <w:rsid w:val="005918B8"/>
    <w:rsid w:val="005A267C"/>
    <w:rsid w:val="005C0577"/>
    <w:rsid w:val="00627D6F"/>
    <w:rsid w:val="0064571A"/>
    <w:rsid w:val="00645E19"/>
    <w:rsid w:val="006B650B"/>
    <w:rsid w:val="006B7389"/>
    <w:rsid w:val="006E18E9"/>
    <w:rsid w:val="006E4557"/>
    <w:rsid w:val="0071004B"/>
    <w:rsid w:val="00792AFC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7678B"/>
    <w:rsid w:val="009B3AA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B6E1A"/>
    <w:rsid w:val="00BF6B5C"/>
    <w:rsid w:val="00C117BA"/>
    <w:rsid w:val="00C61710"/>
    <w:rsid w:val="00C778DD"/>
    <w:rsid w:val="00C87781"/>
    <w:rsid w:val="00CC013C"/>
    <w:rsid w:val="00CE0A8E"/>
    <w:rsid w:val="00CE3987"/>
    <w:rsid w:val="00CE47AF"/>
    <w:rsid w:val="00D0154A"/>
    <w:rsid w:val="00D23A83"/>
    <w:rsid w:val="00D26DDB"/>
    <w:rsid w:val="00D30460"/>
    <w:rsid w:val="00D323E4"/>
    <w:rsid w:val="00D35CEE"/>
    <w:rsid w:val="00D35DA2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A01F3"/>
    <w:rsid w:val="00EB3785"/>
    <w:rsid w:val="00EB3E59"/>
    <w:rsid w:val="00F04033"/>
    <w:rsid w:val="00F21431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2023-06-08T07:03:00Z</cp:lastPrinted>
  <dcterms:created xsi:type="dcterms:W3CDTF">2019-11-15T04:18:00Z</dcterms:created>
  <dcterms:modified xsi:type="dcterms:W3CDTF">2023-06-08T08:50:00Z</dcterms:modified>
</cp:coreProperties>
</file>