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D" w:rsidRDefault="00EB45AD" w:rsidP="00EB4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3D6" w:rsidRDefault="000B03D6" w:rsidP="000B03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СУХОБУЗИМСКИЙ РАЙОН</w:t>
      </w:r>
    </w:p>
    <w:p w:rsidR="000B03D6" w:rsidRDefault="000B03D6" w:rsidP="000B03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ШИЛИНСКОГО СЕЛЬСОВЕТА</w:t>
      </w:r>
    </w:p>
    <w:p w:rsidR="000B03D6" w:rsidRDefault="000B03D6" w:rsidP="000B03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3D6" w:rsidRDefault="000B03D6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</w:p>
    <w:p w:rsidR="000B03D6" w:rsidRDefault="000B03D6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</w:p>
    <w:p w:rsidR="00EB45AD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45AD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EB45AD" w:rsidRDefault="00342BC8" w:rsidP="00EB45AD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12.04</w:t>
      </w:r>
      <w:r w:rsidR="00EB45AD">
        <w:rPr>
          <w:rFonts w:ascii="Times New Roman" w:hAnsi="Times New Roman" w:cs="Times New Roman"/>
          <w:sz w:val="26"/>
          <w:szCs w:val="26"/>
        </w:rPr>
        <w:t>.20</w:t>
      </w:r>
      <w:r w:rsidR="000B03D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EB45AD">
        <w:rPr>
          <w:rFonts w:ascii="Times New Roman" w:hAnsi="Times New Roman" w:cs="Times New Roman"/>
          <w:sz w:val="26"/>
          <w:szCs w:val="26"/>
        </w:rPr>
        <w:t xml:space="preserve">г                                  </w:t>
      </w:r>
      <w:r w:rsidR="000B03D6">
        <w:rPr>
          <w:rFonts w:ascii="Times New Roman" w:hAnsi="Times New Roman" w:cs="Times New Roman"/>
          <w:sz w:val="26"/>
          <w:szCs w:val="26"/>
        </w:rPr>
        <w:t>с. Шила</w:t>
      </w:r>
      <w:r w:rsidR="00EB45AD">
        <w:rPr>
          <w:rFonts w:ascii="Times New Roman" w:hAnsi="Times New Roman" w:cs="Times New Roman"/>
          <w:sz w:val="26"/>
          <w:szCs w:val="26"/>
        </w:rPr>
        <w:t xml:space="preserve">                                      № </w:t>
      </w:r>
      <w:r w:rsidR="00C751E0">
        <w:rPr>
          <w:rFonts w:ascii="Times New Roman" w:hAnsi="Times New Roman" w:cs="Times New Roman"/>
          <w:sz w:val="26"/>
          <w:szCs w:val="26"/>
        </w:rPr>
        <w:t>36-п</w:t>
      </w:r>
    </w:p>
    <w:p w:rsidR="00EB45AD" w:rsidRDefault="00EB45AD" w:rsidP="00EB45AD">
      <w:pPr>
        <w:jc w:val="both"/>
        <w:rPr>
          <w:sz w:val="26"/>
          <w:szCs w:val="26"/>
        </w:rPr>
      </w:pP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адресной программы «Приведение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нормативное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пешеходных переходов на территории</w:t>
      </w:r>
    </w:p>
    <w:p w:rsidR="00EB45AD" w:rsidRDefault="000B03D6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Шилинского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Сухобузимского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Красноярского края на 202</w:t>
      </w:r>
      <w:r w:rsidR="009A2ED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A2ED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EB45AD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52290-2004 «ТСОДД. Знаки дорожные. Общие технические требования»,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51256-2011 «ТСОДД. Разметка дорожная. Классификация. Технические требования»,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52765-2007 «Дороги автомобильные общего пользования. Элементы обустройства. Классификация» и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на территории муниципального образования </w:t>
      </w:r>
      <w:r w:rsidR="000B03D6">
        <w:rPr>
          <w:rFonts w:ascii="Times New Roman" w:eastAsia="Times New Roman" w:hAnsi="Times New Roman" w:cs="Times New Roman"/>
          <w:sz w:val="24"/>
          <w:szCs w:val="24"/>
        </w:rPr>
        <w:t>Шилинского сельсовета Сухобузимского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 до нормативных требований, 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</w:t>
      </w:r>
      <w:r w:rsidR="000B03D6">
        <w:rPr>
          <w:rFonts w:ascii="Times New Roman" w:eastAsia="Times New Roman" w:hAnsi="Times New Roman" w:cs="Times New Roman"/>
          <w:sz w:val="24"/>
          <w:szCs w:val="24"/>
        </w:rPr>
        <w:t>Шилинского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0B03D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 ПОСТАНОВЛЯЕТ:</w:t>
      </w:r>
    </w:p>
    <w:p w:rsidR="00EB45AD" w:rsidRDefault="00EB45AD" w:rsidP="00EB45AD">
      <w:pPr>
        <w:pStyle w:val="a3"/>
        <w:jc w:val="both"/>
      </w:pPr>
      <w:r>
        <w:t xml:space="preserve">         1.Утвердить муниципальную адресную программу «Приведение в нормативное состояние пешеходных переходов на территории муниципального образования </w:t>
      </w:r>
      <w:r w:rsidR="000B03D6">
        <w:t>Шилинский</w:t>
      </w:r>
      <w:r>
        <w:t xml:space="preserve"> сельсовет </w:t>
      </w:r>
      <w:r w:rsidR="000B03D6">
        <w:t xml:space="preserve"> Сухобузимского</w:t>
      </w:r>
      <w:r>
        <w:t xml:space="preserve"> района Красноярского края на 202</w:t>
      </w:r>
      <w:r w:rsidR="009A2EDE">
        <w:t>3</w:t>
      </w:r>
      <w:r>
        <w:t>-202</w:t>
      </w:r>
      <w:r w:rsidR="009A2EDE">
        <w:t>5</w:t>
      </w:r>
      <w:r>
        <w:t xml:space="preserve"> годы». </w:t>
      </w:r>
    </w:p>
    <w:p w:rsidR="00EB45AD" w:rsidRDefault="00EB45AD" w:rsidP="00EB45AD">
      <w:pPr>
        <w:pStyle w:val="a3"/>
        <w:jc w:val="both"/>
      </w:pPr>
      <w:r>
        <w:t xml:space="preserve">          2.Предусмотреть в бюджете  сельсовета для выполнения расходных обязательств по этой Программе соответствующие денежные средства.</w:t>
      </w:r>
    </w:p>
    <w:p w:rsidR="00EB45AD" w:rsidRDefault="00EB45AD" w:rsidP="00EB45AD">
      <w:pPr>
        <w:pStyle w:val="a3"/>
        <w:jc w:val="both"/>
      </w:pPr>
      <w:r>
        <w:t xml:space="preserve">         3.Настоящее постановление вступает в силу со дня опубликования  в «</w:t>
      </w:r>
      <w:r w:rsidR="000B03D6" w:rsidRPr="00B917E8">
        <w:t>Вестнике органов местного самоуправления Шилинского сельсовета</w:t>
      </w:r>
      <w:r>
        <w:t>», а также подлежит размещению на официальном сайте в информационно-теле</w:t>
      </w:r>
      <w:r w:rsidR="003D257D">
        <w:t>коммуникационной сети</w:t>
      </w:r>
      <w:r w:rsidR="003D257D" w:rsidRPr="003D257D">
        <w:t xml:space="preserve"> </w:t>
      </w:r>
      <w:r w:rsidR="003D257D">
        <w:t>http://shilinsk.ru</w:t>
      </w:r>
      <w:r>
        <w:t>.</w:t>
      </w:r>
    </w:p>
    <w:p w:rsidR="00EB45AD" w:rsidRDefault="00EB45AD" w:rsidP="00EB45AD">
      <w:pPr>
        <w:pStyle w:val="a3"/>
        <w:jc w:val="both"/>
      </w:pPr>
      <w:r>
        <w:t xml:space="preserve">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B45AD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7D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3D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5AD" w:rsidRDefault="003D257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Шилинского се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льсовета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Е.М. Шпирук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постановлению</w:t>
      </w: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0CE7">
        <w:rPr>
          <w:rFonts w:ascii="Times New Roman" w:hAnsi="Times New Roman" w:cs="Times New Roman"/>
          <w:sz w:val="18"/>
          <w:szCs w:val="18"/>
        </w:rPr>
        <w:t xml:space="preserve">от  </w:t>
      </w:r>
      <w:r w:rsidR="00890CE7" w:rsidRPr="00890CE7">
        <w:rPr>
          <w:rFonts w:ascii="Times New Roman" w:hAnsi="Times New Roman" w:cs="Times New Roman"/>
          <w:sz w:val="18"/>
          <w:szCs w:val="18"/>
        </w:rPr>
        <w:t>12</w:t>
      </w:r>
      <w:r w:rsidRPr="00890CE7">
        <w:rPr>
          <w:rFonts w:ascii="Times New Roman" w:hAnsi="Times New Roman" w:cs="Times New Roman"/>
          <w:sz w:val="18"/>
          <w:szCs w:val="18"/>
        </w:rPr>
        <w:t>.</w:t>
      </w:r>
      <w:r w:rsidR="00890CE7" w:rsidRPr="00890CE7">
        <w:rPr>
          <w:rFonts w:ascii="Times New Roman" w:hAnsi="Times New Roman" w:cs="Times New Roman"/>
          <w:sz w:val="18"/>
          <w:szCs w:val="18"/>
        </w:rPr>
        <w:t>04</w:t>
      </w:r>
      <w:r w:rsidRPr="00890CE7">
        <w:rPr>
          <w:rFonts w:ascii="Times New Roman" w:hAnsi="Times New Roman" w:cs="Times New Roman"/>
          <w:sz w:val="18"/>
          <w:szCs w:val="18"/>
        </w:rPr>
        <w:t>.20</w:t>
      </w:r>
      <w:r w:rsidR="003D257D" w:rsidRPr="00890CE7">
        <w:rPr>
          <w:rFonts w:ascii="Times New Roman" w:hAnsi="Times New Roman" w:cs="Times New Roman"/>
          <w:sz w:val="18"/>
          <w:szCs w:val="18"/>
        </w:rPr>
        <w:t>2</w:t>
      </w:r>
      <w:r w:rsidR="00890CE7" w:rsidRPr="00890CE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г.  № </w:t>
      </w:r>
      <w:r w:rsidR="00C751E0">
        <w:rPr>
          <w:rFonts w:ascii="Times New Roman" w:hAnsi="Times New Roman" w:cs="Times New Roman"/>
          <w:sz w:val="18"/>
          <w:szCs w:val="18"/>
        </w:rPr>
        <w:t>36-п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МУНИЦИПАЛЬНАЯ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АДРЕСНАЯ ПРОГРАММА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территории   муниципального образования</w:t>
      </w:r>
      <w:r w:rsidR="003D257D" w:rsidRPr="003D25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D257D">
        <w:rPr>
          <w:rFonts w:ascii="Times New Roman" w:eastAsia="Times New Roman" w:hAnsi="Times New Roman" w:cs="Times New Roman"/>
          <w:b/>
          <w:bCs/>
          <w:sz w:val="26"/>
          <w:szCs w:val="26"/>
        </w:rPr>
        <w:t>Шилинский  сельсовет</w:t>
      </w:r>
      <w:r w:rsidR="000B03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Сухобузимского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Красноярского края на 202</w:t>
      </w:r>
      <w:r w:rsidR="00890CE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890CE7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муниципальной адресной  программы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на территории   муниципального образования</w:t>
      </w:r>
      <w:r w:rsidR="003D25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Шилинский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сельсовет </w:t>
      </w:r>
      <w:r w:rsidR="000B03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Сухобузимского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Красноярского края на 202</w:t>
      </w:r>
      <w:r w:rsidR="009A2ED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9A2EDE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  </w:t>
      </w:r>
    </w:p>
    <w:p w:rsidR="00EB45AD" w:rsidRDefault="00EB45AD" w:rsidP="00EB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4"/>
        <w:gridCol w:w="7441"/>
      </w:tblGrid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8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Муниципальная адресная программа «Приведение в нормативное состояние пешеходных переходов на территории муниципального образования</w:t>
            </w:r>
            <w:r w:rsidR="003D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  </w:t>
            </w:r>
            <w:r w:rsidR="000B03D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Сухобузимского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Красноярского края на 202</w:t>
            </w:r>
            <w:r w:rsidR="00890C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90C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   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исполнительной власти субъектам Российской Федерации от 20.02.2015 года Пр-287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 Национальные стандарты (с учетом изменений от 28 февраля 2014 года)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52289-2004 «ТСОДД. Правила применения дорожных знаков, разметки, светофоров, дорожных ограждений и направляющих устройств»,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52290-2004 «ТСОДД. Знаки дорожные. Общие технические требования»,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52605-2006 «ТСОДД. Искусственные неровности. Общие технические требования. Правила применения»,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51256-2011 «ТСОДД. Разметка дорожная. Классификация. Технические требования»,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52765-2007 «Дороги автомобильные общего пользования. Элементы обустройства. Классификация» и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52766-2007 «Дороги автомобильные общего пользования. Элементы обустройства. Общие требования».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3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D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3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3D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9A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рассчитана на 202</w:t>
            </w:r>
            <w:r w:rsidR="009A2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A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Цели: Предотвращение дорожно-транспортных происшествий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участием транспортных средств, велосипедистов и пешеходов, в том числе детей, на территории</w:t>
            </w:r>
            <w:r w:rsidR="003D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Шилинского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обеспечение безопасности на пешеходных переходах вблизи образовательных и других учреждений; увеличение срока эксплуатации оборудованных пешеходных переходов.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ДТП на территории</w:t>
            </w:r>
            <w:r w:rsidR="003D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в том числе с участием велосипедистов и пешеходов, в том числе детей;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ПДД всеми участниками дорожного движения;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улучшение облика улиц  </w:t>
            </w:r>
            <w:r w:rsidR="003D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эксплуатационного состояния оборудованных пешеходных переходов.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E1C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из бюджета</w:t>
            </w:r>
            <w:r w:rsidR="003D2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Шилинского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сельсовета на 202</w:t>
            </w:r>
            <w:r w:rsidR="00287E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87E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 них:</w:t>
            </w:r>
          </w:p>
          <w:p w:rsidR="00EB45AD" w:rsidRPr="009E1C9F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87E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тыс. рублей</w:t>
            </w:r>
          </w:p>
          <w:p w:rsidR="00EB45AD" w:rsidRPr="009E1C9F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87E85"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10 тыс. рублей</w:t>
            </w:r>
          </w:p>
          <w:p w:rsidR="00EB45AD" w:rsidRDefault="00EB45AD" w:rsidP="009E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87E85"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E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</w:tc>
      </w:tr>
      <w:tr w:rsidR="002270C1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0C1" w:rsidRDefault="0022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C9F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образовательных учреждений: </w:t>
            </w:r>
          </w:p>
          <w:p w:rsidR="002270C1" w:rsidRPr="00D378C8" w:rsidRDefault="009E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Обособленное подразделение детский сад «</w:t>
            </w:r>
            <w:proofErr w:type="spellStart"/>
            <w:r w:rsidR="002A493C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2A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0C1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D378C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2270C1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(</w:t>
            </w:r>
            <w:r w:rsidR="002A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Шила, </w:t>
            </w:r>
            <w:r w:rsidR="002270C1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="002270C1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611C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2270C1" w:rsidRPr="00836B8B" w:rsidRDefault="002A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70C1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обучающихся</w:t>
            </w:r>
            <w:r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270C1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воспитанников ГДО – 75 чел.</w:t>
            </w:r>
          </w:p>
          <w:p w:rsidR="002270C1" w:rsidRDefault="002A493C" w:rsidP="002A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3.И</w:t>
            </w:r>
            <w:r w:rsidR="00AF46D8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нтенсивность движения АТС</w:t>
            </w:r>
            <w:r w:rsidR="002270C1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AD611C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сре</w:t>
            </w:r>
            <w:proofErr w:type="gramStart"/>
            <w:r w:rsidR="00AD611C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="00AD611C" w:rsidRP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  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 территории</w:t>
      </w:r>
      <w:r w:rsidR="00D378C8">
        <w:rPr>
          <w:rFonts w:ascii="Times New Roman" w:eastAsia="Times New Roman" w:hAnsi="Times New Roman" w:cs="Times New Roman"/>
          <w:sz w:val="18"/>
          <w:szCs w:val="18"/>
        </w:rPr>
        <w:t xml:space="preserve"> Шилинского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сельсовета   </w:t>
      </w:r>
    </w:p>
    <w:p w:rsidR="00EB45AD" w:rsidRDefault="00D378C8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Сухобузимского</w:t>
      </w:r>
      <w:r w:rsidR="00EB45AD">
        <w:rPr>
          <w:rFonts w:ascii="Times New Roman" w:eastAsia="Times New Roman" w:hAnsi="Times New Roman" w:cs="Times New Roman"/>
          <w:sz w:val="18"/>
          <w:szCs w:val="18"/>
        </w:rPr>
        <w:t xml:space="preserve"> района Красноярского края на 202</w:t>
      </w:r>
      <w:r w:rsidR="00287E85">
        <w:rPr>
          <w:rFonts w:ascii="Times New Roman" w:eastAsia="Times New Roman" w:hAnsi="Times New Roman" w:cs="Times New Roman"/>
          <w:sz w:val="18"/>
          <w:szCs w:val="18"/>
        </w:rPr>
        <w:t>3</w:t>
      </w:r>
      <w:r w:rsidR="00EB45AD">
        <w:rPr>
          <w:rFonts w:ascii="Times New Roman" w:eastAsia="Times New Roman" w:hAnsi="Times New Roman" w:cs="Times New Roman"/>
          <w:sz w:val="18"/>
          <w:szCs w:val="18"/>
        </w:rPr>
        <w:t>-202</w:t>
      </w:r>
      <w:r w:rsidR="00287E85">
        <w:rPr>
          <w:rFonts w:ascii="Times New Roman" w:eastAsia="Times New Roman" w:hAnsi="Times New Roman" w:cs="Times New Roman"/>
          <w:sz w:val="18"/>
          <w:szCs w:val="18"/>
        </w:rPr>
        <w:t>5</w:t>
      </w:r>
      <w:r w:rsidR="00EB45AD">
        <w:rPr>
          <w:rFonts w:ascii="Times New Roman" w:eastAsia="Times New Roman" w:hAnsi="Times New Roman" w:cs="Times New Roman"/>
          <w:sz w:val="18"/>
          <w:szCs w:val="18"/>
        </w:rPr>
        <w:t xml:space="preserve"> годы»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направленные на повышение обеспечения безопасности движения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дорожной сети </w:t>
      </w:r>
      <w:r w:rsidR="00D378C8">
        <w:rPr>
          <w:rFonts w:ascii="Times New Roman" w:eastAsia="Times New Roman" w:hAnsi="Times New Roman" w:cs="Times New Roman"/>
          <w:b/>
          <w:bCs/>
          <w:sz w:val="26"/>
          <w:szCs w:val="26"/>
        </w:rPr>
        <w:t>Шилинского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сельсовета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45" w:rightFromText="45" w:bottomFromText="200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3488"/>
        <w:gridCol w:w="1517"/>
        <w:gridCol w:w="2330"/>
        <w:gridCol w:w="695"/>
        <w:gridCol w:w="676"/>
        <w:gridCol w:w="766"/>
      </w:tblGrid>
      <w:tr w:rsidR="00EB45AD" w:rsidTr="00EB45AD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Финансовые затраты, </w:t>
            </w:r>
          </w:p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EB45AD" w:rsidTr="00EB45AD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образовательных учреждений на нерегулируемых пешеходных переходах  (пешеходные ограждения, светофоры типа Т.7, тротуары)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 w:rsidP="00287E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87E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87E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 w:rsidP="00D3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  </w:t>
            </w:r>
            <w:r w:rsid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5AD" w:rsidTr="00EB4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9E1C9F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Pr="009E1C9F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9E1C9F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Pr="009E1C9F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9E1C9F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Pr="009E1C9F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5AD" w:rsidTr="00EB45AD">
        <w:trPr>
          <w:tblCellSpacing w:w="0" w:type="dxa"/>
        </w:trPr>
        <w:tc>
          <w:tcPr>
            <w:tcW w:w="3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6E6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E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E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9E1C9F" w:rsidRDefault="00EB45AD" w:rsidP="009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</w:tbl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5AD" w:rsidRDefault="00EB45AD" w:rsidP="00EB4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BA0C94">
        <w:rPr>
          <w:rFonts w:ascii="Times New Roman" w:eastAsia="Times New Roman" w:hAnsi="Times New Roman" w:cs="Times New Roman"/>
          <w:sz w:val="24"/>
          <w:szCs w:val="24"/>
        </w:rPr>
        <w:t xml:space="preserve"> Шилинского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 </w:t>
      </w:r>
    </w:p>
    <w:p w:rsidR="00EB45AD" w:rsidRDefault="00BA0C94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Сухобузимского 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>района Красноярского края на 202</w:t>
      </w:r>
      <w:r w:rsidR="006E6B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E6BD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 годы» </w:t>
      </w:r>
    </w:p>
    <w:p w:rsidR="00EB45AD" w:rsidRDefault="00EB45AD" w:rsidP="00EB4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Адресный перечень для проведения работ по обустройству нерегулируемых пешеходных переходов дорожной сети  сельсовета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"/>
        <w:gridCol w:w="6278"/>
        <w:gridCol w:w="2619"/>
      </w:tblGrid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  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 работ, год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AF46D8" w:rsidRDefault="00EB45AD" w:rsidP="0083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тротуаров вблизи пешеходного перехода в соответствии с требованиямиподпункта 4.5.2.4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52766-2007 на улице 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04C07">
              <w:rPr>
                <w:rFonts w:ascii="Times New Roman" w:eastAsia="Times New Roman" w:hAnsi="Times New Roman" w:cs="Times New Roman"/>
                <w:sz w:val="24"/>
                <w:szCs w:val="24"/>
              </w:rPr>
              <w:t>с. Шила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Обособленного подразделения детский сад «</w:t>
            </w:r>
            <w:proofErr w:type="spellStart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(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Шила, 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улице Ленина с. Шила, в районе  МБОУ </w:t>
            </w:r>
            <w:proofErr w:type="spellStart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(с. Шила ул. Ленина71).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AF4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42BC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AF46D8" w:rsidRDefault="00EB45AD" w:rsidP="0083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светофором Т.7 пешехо</w:t>
            </w:r>
            <w:r w:rsidR="006E6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дного перехода на улице </w:t>
            </w:r>
            <w:proofErr w:type="gramStart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6E6BD5">
              <w:rPr>
                <w:rFonts w:ascii="Times New Roman" w:eastAsia="Times New Roman" w:hAnsi="Times New Roman" w:cs="Times New Roman"/>
                <w:sz w:val="24"/>
                <w:szCs w:val="24"/>
              </w:rPr>
              <w:t>с. Шила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районе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Обособленно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(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Шила, 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F46D8" w:rsidRP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AF4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42BC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83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ограничивающего пешеходного ограждения </w:t>
            </w:r>
            <w:r w:rsidR="005A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50 метров в каждую сторону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имеющегося тротуара, расположенного на участке дороги и улицы,</w:t>
            </w:r>
            <w:r w:rsidR="00C6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проходящей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Солнечная, с. Шила в районе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Обособленного подразделения детский сад «</w:t>
            </w:r>
            <w:proofErr w:type="spellStart"/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(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Шила, 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AF4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836B8B" w:rsidRDefault="00EB45AD" w:rsidP="0083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сственной дорожной неровности по ул. Солнечная, с. Шила, в районе  Обособленного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(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Шила, 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46D8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342BC8" w:rsidP="00AF4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836B8B" w:rsidRDefault="00EB45AD" w:rsidP="0083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дорожных знаков на подъезде 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Солнечная, с. Шила, в районе  Обособленного подразделения  детский сад «</w:t>
            </w:r>
            <w:proofErr w:type="spellStart"/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Шилинская</w:t>
            </w:r>
            <w:proofErr w:type="spellEnd"/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(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Шила, 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6B8B" w:rsidRP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6B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AF4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F4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</w:tbl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1DE" w:rsidRDefault="00C221DE"/>
    <w:sectPr w:rsidR="00C221DE" w:rsidSect="0049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A8C"/>
    <w:rsid w:val="000B03D6"/>
    <w:rsid w:val="00214A8C"/>
    <w:rsid w:val="002270C1"/>
    <w:rsid w:val="00287E85"/>
    <w:rsid w:val="002A493C"/>
    <w:rsid w:val="00342BC8"/>
    <w:rsid w:val="003D257D"/>
    <w:rsid w:val="00495433"/>
    <w:rsid w:val="005A407B"/>
    <w:rsid w:val="006E6BD5"/>
    <w:rsid w:val="007753AA"/>
    <w:rsid w:val="00836B8B"/>
    <w:rsid w:val="00890CE7"/>
    <w:rsid w:val="009A2EDE"/>
    <w:rsid w:val="009E1C9F"/>
    <w:rsid w:val="00AD611C"/>
    <w:rsid w:val="00AF46D8"/>
    <w:rsid w:val="00B93034"/>
    <w:rsid w:val="00BA0C94"/>
    <w:rsid w:val="00C221DE"/>
    <w:rsid w:val="00C651AE"/>
    <w:rsid w:val="00C751E0"/>
    <w:rsid w:val="00D04051"/>
    <w:rsid w:val="00D378C8"/>
    <w:rsid w:val="00DA1D2E"/>
    <w:rsid w:val="00EB45AD"/>
    <w:rsid w:val="00F00092"/>
    <w:rsid w:val="00F0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Пользователь Windows</cp:lastModifiedBy>
  <cp:revision>11</cp:revision>
  <cp:lastPrinted>2023-04-14T02:13:00Z</cp:lastPrinted>
  <dcterms:created xsi:type="dcterms:W3CDTF">2020-04-20T03:25:00Z</dcterms:created>
  <dcterms:modified xsi:type="dcterms:W3CDTF">2023-04-14T02:15:00Z</dcterms:modified>
</cp:coreProperties>
</file>